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1C" w:rsidRPr="00070587" w:rsidRDefault="00C73954" w:rsidP="00B5299D">
      <w:pPr>
        <w:pStyle w:val="1"/>
        <w:jc w:val="center"/>
        <w:rPr>
          <w:rFonts w:ascii="FreeSetLightC" w:hAnsi="FreeSetLightC"/>
          <w:color w:val="63002F"/>
        </w:rPr>
      </w:pPr>
      <w:bookmarkStart w:id="0" w:name="_Toc519256312"/>
      <w:r w:rsidRPr="00070587">
        <w:rPr>
          <w:rFonts w:ascii="FreeSetLightC" w:hAnsi="FreeSetLightC"/>
          <w:color w:val="63002F"/>
        </w:rPr>
        <w:t>Тарифный классификатор</w:t>
      </w:r>
      <w:bookmarkEnd w:id="0"/>
    </w:p>
    <w:p w:rsidR="00B5299D" w:rsidRPr="00070587" w:rsidRDefault="00B5299D" w:rsidP="00B5299D"/>
    <w:sdt>
      <w:sdtPr>
        <w:rPr>
          <w:rFonts w:eastAsiaTheme="minorHAnsi"/>
          <w:b/>
          <w:bCs/>
          <w:lang w:eastAsia="en-US"/>
        </w:rPr>
        <w:id w:val="153129940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BE3F7E" w:rsidRPr="00070587" w:rsidRDefault="00311C57">
          <w:pPr>
            <w:pStyle w:val="11"/>
            <w:tabs>
              <w:tab w:val="right" w:pos="10195"/>
            </w:tabs>
            <w:rPr>
              <w:noProof/>
            </w:rPr>
          </w:pPr>
          <w:r w:rsidRPr="00070587">
            <w:rPr>
              <w:rFonts w:ascii="FreeSetLightC" w:hAnsi="FreeSetLightC"/>
            </w:rPr>
            <w:fldChar w:fldCharType="begin"/>
          </w:r>
          <w:r w:rsidRPr="00070587">
            <w:rPr>
              <w:rFonts w:ascii="FreeSetLightC" w:hAnsi="FreeSetLightC"/>
            </w:rPr>
            <w:instrText xml:space="preserve"> TOC \o "1-3" \h \z \u </w:instrText>
          </w:r>
          <w:r w:rsidRPr="00070587">
            <w:rPr>
              <w:rFonts w:ascii="FreeSetLightC" w:hAnsi="FreeSetLightC"/>
            </w:rPr>
            <w:fldChar w:fldCharType="separate"/>
          </w:r>
          <w:hyperlink w:anchor="_Toc519256312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классификатор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_Toc519256312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1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96096F">
          <w:pPr>
            <w:pStyle w:val="11"/>
            <w:tabs>
              <w:tab w:val="right" w:pos="10195"/>
            </w:tabs>
            <w:rPr>
              <w:noProof/>
            </w:rPr>
          </w:pPr>
          <w:hyperlink w:anchor="_Toc519256313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Раздел А. Тарифные планы по брокерскому обслуживанию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_Toc519256313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96096F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4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«Первый»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_Toc519256314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96096F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5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«Капитал»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_Toc519256315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96096F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6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«Марж</w:t>
            </w:r>
            <w:bookmarkStart w:id="1" w:name="_GoBack"/>
            <w:bookmarkEnd w:id="1"/>
            <w:r w:rsidR="00BE3F7E" w:rsidRPr="00070587">
              <w:rPr>
                <w:rStyle w:val="ab"/>
                <w:rFonts w:ascii="FreeSetLightC" w:hAnsi="FreeSetLightC"/>
                <w:noProof/>
              </w:rPr>
              <w:t>инальный» (до 01.04.2017 «Универсальный»)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_Toc519256316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96096F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7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«Лидер»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_Toc519256317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96096F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8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«Профессиональный»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_Toc519256318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96096F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9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«Разовый»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_Toc519256319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96096F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20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«Персональный брокер»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_Toc519256320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96096F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21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«Инвестиционный»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_Toc519256321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96096F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22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Архивные тарифные планы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_Toc519256322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96096F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3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«Базовый» по брокерскому обслуживанию – до 01.04.2017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_Toc519256323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96096F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4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«Портфельный инвестор» по брокерскому обслуживанию – до 01.01.2009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_Toc519256324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96096F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5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«Базовый» – до 01.04.2017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_Toc519256325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96096F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6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«Инвестор» - до 01.04.2017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_Toc519256326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96096F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7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«Портфельный инвестор» – до 01.01.2009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_Toc519256327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96096F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8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«Активный трейдер» - до  01.01.2009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_Toc519256328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96096F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9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Тарифные планы «Лидер-100», «Лидер-250» - до 01.04.2017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_Toc519256329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96096F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30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</w:t>
            </w:r>
            <w:r w:rsidR="00D30948" w:rsidRPr="00070587">
              <w:rPr>
                <w:rStyle w:val="ab"/>
                <w:rFonts w:ascii="FreeSetLightC" w:hAnsi="FreeSetLightC"/>
                <w:noProof/>
              </w:rPr>
              <w:t>Аналитик-</w:t>
            </w:r>
            <w:r w:rsidR="00BE3F7E" w:rsidRPr="00070587">
              <w:rPr>
                <w:rStyle w:val="ab"/>
                <w:rFonts w:ascii="FreeSetLightC" w:hAnsi="FreeSetLightC"/>
                <w:noProof/>
              </w:rPr>
              <w:t>консультант-Уфа» - до 01.04.2017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_Toc519256330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96096F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31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</w:t>
            </w:r>
            <w:r w:rsidR="00D30948" w:rsidRPr="00070587">
              <w:rPr>
                <w:rStyle w:val="ab"/>
                <w:rFonts w:ascii="FreeSetLightC" w:hAnsi="FreeSetLightC"/>
                <w:noProof/>
              </w:rPr>
              <w:t>Аналитик-</w:t>
            </w:r>
            <w:r w:rsidR="00BE3F7E" w:rsidRPr="00070587">
              <w:rPr>
                <w:rStyle w:val="ab"/>
                <w:rFonts w:ascii="FreeSetLightC" w:hAnsi="FreeSetLightC"/>
                <w:noProof/>
              </w:rPr>
              <w:t>консультант» - до 17.07.2017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_Toc519256331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96096F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32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</w:t>
            </w:r>
            <w:r w:rsidR="00D30948" w:rsidRPr="00070587">
              <w:rPr>
                <w:rStyle w:val="ab"/>
                <w:rFonts w:ascii="FreeSetLightC" w:hAnsi="FreeSetLightC"/>
                <w:noProof/>
              </w:rPr>
              <w:t>Аналитик-</w:t>
            </w:r>
            <w:r w:rsidR="00BE3F7E" w:rsidRPr="00070587">
              <w:rPr>
                <w:rStyle w:val="ab"/>
                <w:rFonts w:ascii="FreeSetLightC" w:hAnsi="FreeSetLightC"/>
                <w:noProof/>
              </w:rPr>
              <w:t>консультант плюс» - до 22.04.2018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_Toc519256332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96096F">
          <w:pPr>
            <w:pStyle w:val="11"/>
            <w:tabs>
              <w:tab w:val="right" w:pos="10195"/>
            </w:tabs>
            <w:rPr>
              <w:noProof/>
            </w:rPr>
          </w:pPr>
          <w:hyperlink w:anchor="_Toc519256333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Раздел Б. Дополнительные комиссии по брокерскому обслуживанию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_Toc519256333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96096F">
          <w:pPr>
            <w:pStyle w:val="11"/>
            <w:tabs>
              <w:tab w:val="right" w:pos="10195"/>
            </w:tabs>
            <w:rPr>
              <w:noProof/>
            </w:rPr>
          </w:pPr>
          <w:hyperlink w:anchor="_Toc519256334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Раздел В. Дополнительные услуги по брокерскому обслуживанию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_Toc519256334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311C57" w:rsidRPr="00070587" w:rsidRDefault="00311C57">
          <w:r w:rsidRPr="00070587">
            <w:rPr>
              <w:rFonts w:ascii="FreeSetLightC" w:hAnsi="FreeSetLightC"/>
              <w:b/>
              <w:bCs/>
            </w:rPr>
            <w:fldChar w:fldCharType="end"/>
          </w:r>
        </w:p>
      </w:sdtContent>
    </w:sdt>
    <w:p w:rsidR="00F37942" w:rsidRPr="00070587" w:rsidRDefault="00F37942">
      <w:pPr>
        <w:rPr>
          <w:rFonts w:ascii="FreeSet Bold" w:eastAsiaTheme="majorEastAsia" w:hAnsi="FreeSet Bold" w:cstheme="majorBidi"/>
          <w:b/>
          <w:bCs/>
          <w:color w:val="632423" w:themeColor="accent2" w:themeShade="80"/>
          <w:sz w:val="28"/>
          <w:szCs w:val="28"/>
        </w:rPr>
      </w:pPr>
      <w:r w:rsidRPr="00070587">
        <w:rPr>
          <w:rFonts w:ascii="FreeSet Bold" w:hAnsi="FreeSet Bold"/>
          <w:color w:val="632423" w:themeColor="accent2" w:themeShade="80"/>
        </w:rPr>
        <w:br w:type="page"/>
      </w:r>
    </w:p>
    <w:p w:rsidR="000629B2" w:rsidRPr="00070587" w:rsidRDefault="000629B2" w:rsidP="000629B2">
      <w:pPr>
        <w:pStyle w:val="1"/>
        <w:rPr>
          <w:rFonts w:ascii="FreeSetLightC" w:hAnsi="FreeSetLightC"/>
          <w:color w:val="63002F"/>
        </w:rPr>
      </w:pPr>
      <w:bookmarkStart w:id="2" w:name="_Toc519256313"/>
      <w:r w:rsidRPr="00070587">
        <w:rPr>
          <w:rFonts w:ascii="FreeSetLightC" w:hAnsi="FreeSetLightC"/>
          <w:color w:val="63002F"/>
        </w:rPr>
        <w:lastRenderedPageBreak/>
        <w:t>Раздел А. Тарифные планы по брокерскому обслуживанию</w:t>
      </w:r>
      <w:bookmarkEnd w:id="2"/>
    </w:p>
    <w:p w:rsidR="00311C57" w:rsidRPr="00070587" w:rsidRDefault="00A74075" w:rsidP="00311C57">
      <w:pPr>
        <w:pStyle w:val="2"/>
        <w:rPr>
          <w:rFonts w:ascii="FreeSetLightC" w:hAnsi="FreeSetLightC"/>
          <w:color w:val="63002F"/>
        </w:rPr>
      </w:pPr>
      <w:bookmarkStart w:id="3" w:name="_Toc519256314"/>
      <w:r w:rsidRPr="00070587">
        <w:rPr>
          <w:rFonts w:ascii="FreeSetLightC" w:hAnsi="FreeSetLightC"/>
          <w:color w:val="63002F"/>
        </w:rPr>
        <w:t>Тарифный план «</w:t>
      </w:r>
      <w:r w:rsidR="002514D6" w:rsidRPr="00070587">
        <w:rPr>
          <w:rFonts w:ascii="FreeSetLightC" w:hAnsi="FreeSetLightC"/>
          <w:color w:val="63002F"/>
        </w:rPr>
        <w:t>Первый</w:t>
      </w:r>
      <w:r w:rsidRPr="00070587">
        <w:rPr>
          <w:rFonts w:ascii="FreeSetLightC" w:hAnsi="FreeSetLightC"/>
          <w:color w:val="63002F"/>
        </w:rPr>
        <w:t>»</w:t>
      </w:r>
      <w:bookmarkEnd w:id="3"/>
    </w:p>
    <w:p w:rsidR="00311C57" w:rsidRPr="00070587" w:rsidRDefault="001A65F4" w:rsidP="00311C57">
      <w:pPr>
        <w:rPr>
          <w:rFonts w:ascii="FreeSetLightC" w:hAnsi="FreeSetLightC"/>
          <w:i/>
          <w:lang w:eastAsia="ru-RU"/>
        </w:rPr>
      </w:pPr>
      <w:proofErr w:type="gramStart"/>
      <w:r w:rsidRPr="00070587">
        <w:rPr>
          <w:rFonts w:ascii="FreeSetLightC" w:hAnsi="FreeSetLightC"/>
          <w:i/>
        </w:rPr>
        <w:t>Предназначен</w:t>
      </w:r>
      <w:proofErr w:type="gramEnd"/>
      <w:r w:rsidRPr="00070587">
        <w:rPr>
          <w:rFonts w:ascii="FreeSetLightC" w:hAnsi="FreeSetLightC"/>
          <w:i/>
        </w:rPr>
        <w:t xml:space="preserve"> для Клиентов - физических лиц. </w:t>
      </w:r>
      <w:proofErr w:type="gramStart"/>
      <w:r w:rsidR="00311C57" w:rsidRPr="00070587">
        <w:rPr>
          <w:rFonts w:ascii="FreeSetLightC" w:hAnsi="FreeSetLightC"/>
          <w:i/>
        </w:rPr>
        <w:t>Рек</w:t>
      </w:r>
      <w:r w:rsidR="00311C57" w:rsidRPr="00070587">
        <w:rPr>
          <w:rFonts w:ascii="FreeSetLightC" w:hAnsi="FreeSetLightC"/>
          <w:i/>
          <w:lang w:eastAsia="ru-RU"/>
        </w:rPr>
        <w:t>омендован</w:t>
      </w:r>
      <w:proofErr w:type="gramEnd"/>
      <w:r w:rsidR="00311C57" w:rsidRPr="00070587">
        <w:rPr>
          <w:rFonts w:ascii="FreeSetLightC" w:hAnsi="FreeSetLightC"/>
          <w:i/>
          <w:lang w:eastAsia="ru-RU"/>
        </w:rPr>
        <w:t xml:space="preserve"> начинающим инвесторам </w:t>
      </w:r>
      <w:r w:rsidR="000D2B3E" w:rsidRPr="00070587">
        <w:rPr>
          <w:rFonts w:ascii="FreeSetLightC" w:hAnsi="FreeSetLightC"/>
          <w:i/>
          <w:lang w:eastAsia="ru-RU"/>
        </w:rPr>
        <w:t>- физически</w:t>
      </w:r>
      <w:r w:rsidR="00304E65" w:rsidRPr="00070587">
        <w:rPr>
          <w:rFonts w:ascii="FreeSetLightC" w:hAnsi="FreeSetLightC"/>
          <w:i/>
          <w:lang w:eastAsia="ru-RU"/>
        </w:rPr>
        <w:t>м лицам</w:t>
      </w:r>
      <w:r w:rsidR="000D2B3E" w:rsidRPr="00070587">
        <w:rPr>
          <w:rFonts w:ascii="FreeSetLightC" w:hAnsi="FreeSetLightC"/>
          <w:i/>
          <w:lang w:eastAsia="ru-RU"/>
        </w:rPr>
        <w:t xml:space="preserve"> </w:t>
      </w:r>
      <w:r w:rsidR="00311C57" w:rsidRPr="00070587">
        <w:rPr>
          <w:rFonts w:ascii="FreeSetLightC" w:hAnsi="FreeSetLightC"/>
          <w:i/>
          <w:lang w:eastAsia="ru-RU"/>
        </w:rPr>
        <w:t>с невысокими су</w:t>
      </w:r>
      <w:r w:rsidR="000139A6" w:rsidRPr="00070587">
        <w:rPr>
          <w:rFonts w:ascii="FreeSetLightC" w:hAnsi="FreeSetLightC"/>
          <w:i/>
          <w:lang w:eastAsia="ru-RU"/>
        </w:rPr>
        <w:t>ммами первоначальных инвестиций</w:t>
      </w:r>
    </w:p>
    <w:p w:rsidR="00057F25" w:rsidRPr="00070587" w:rsidRDefault="00057F25" w:rsidP="00311C57">
      <w:pPr>
        <w:rPr>
          <w:rFonts w:ascii="FreeSetLightC" w:hAnsi="FreeSetLightC"/>
          <w:i/>
          <w:sz w:val="16"/>
          <w:szCs w:val="16"/>
        </w:rPr>
      </w:pP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A7823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A7823" w:rsidRPr="00070587" w:rsidRDefault="005A7823" w:rsidP="00CB5F4C">
            <w:pPr>
              <w:pStyle w:val="a8"/>
              <w:numPr>
                <w:ilvl w:val="0"/>
                <w:numId w:val="5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  <w:r w:rsidR="00CB5F4C" w:rsidRPr="00070587">
              <w:rPr>
                <w:rFonts w:ascii="FreeSetDemiC" w:hAnsi="FreeSetDemiC"/>
                <w:sz w:val="16"/>
                <w:szCs w:val="16"/>
              </w:rPr>
              <w:t xml:space="preserve"> </w:t>
            </w:r>
          </w:p>
        </w:tc>
      </w:tr>
      <w:tr w:rsidR="00D76AEF" w:rsidRPr="00070587" w:rsidTr="00A85B14">
        <w:tc>
          <w:tcPr>
            <w:tcW w:w="710" w:type="dxa"/>
            <w:vMerge w:val="restart"/>
            <w:vAlign w:val="center"/>
          </w:tcPr>
          <w:p w:rsidR="00D76AEF" w:rsidRPr="00070587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vAlign w:val="center"/>
          </w:tcPr>
          <w:p w:rsidR="00D76AEF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6AEF" w:rsidRPr="00070587" w:rsidRDefault="00D76AEF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76AEF" w:rsidRPr="00070587" w:rsidRDefault="00D76AEF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D76AEF" w:rsidRPr="00070587" w:rsidRDefault="00F57C69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Льготный период действует до конца календарного месяца, следующего за месяцем подключения</w:t>
            </w:r>
            <w:r w:rsidR="00D76AEF" w:rsidRPr="00070587">
              <w:rPr>
                <w:rFonts w:ascii="FreeSetLightC" w:hAnsi="FreeSetLightC"/>
                <w:sz w:val="16"/>
                <w:szCs w:val="16"/>
              </w:rPr>
              <w:t xml:space="preserve">. </w:t>
            </w:r>
          </w:p>
          <w:p w:rsidR="00D76AEF" w:rsidRPr="00070587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Льготный период предоставляется</w:t>
            </w:r>
            <w:r w:rsidR="00F57C69" w:rsidRPr="00070587">
              <w:rPr>
                <w:rFonts w:ascii="FreeSetLightC" w:hAnsi="FreeSetLightC"/>
                <w:sz w:val="16"/>
                <w:szCs w:val="16"/>
              </w:rPr>
              <w:t xml:space="preserve"> только новым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Клиент</w:t>
            </w:r>
            <w:r w:rsidR="00F57C69" w:rsidRPr="00070587">
              <w:rPr>
                <w:rFonts w:ascii="FreeSetLightC" w:hAnsi="FreeSetLightC"/>
                <w:sz w:val="16"/>
                <w:szCs w:val="16"/>
              </w:rPr>
              <w:t>ам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при первичном подключении к данному Тарифному плану.</w:t>
            </w:r>
          </w:p>
          <w:p w:rsidR="00D76AEF" w:rsidRPr="00070587" w:rsidRDefault="00093B26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070587">
              <w:rPr>
                <w:rFonts w:ascii="FreeSetLightC" w:hAnsi="FreeSetLightC"/>
                <w:sz w:val="16"/>
                <w:szCs w:val="16"/>
              </w:rPr>
              <w:t xml:space="preserve"> биржи. </w:t>
            </w:r>
            <w:r w:rsidR="00D76AEF"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  <w:p w:rsidR="00057F25" w:rsidRPr="00070587" w:rsidRDefault="00057F25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76AEF" w:rsidRPr="00070587" w:rsidTr="00076F57">
        <w:trPr>
          <w:trHeight w:val="553"/>
        </w:trPr>
        <w:tc>
          <w:tcPr>
            <w:tcW w:w="710" w:type="dxa"/>
            <w:vMerge/>
            <w:vAlign w:val="center"/>
          </w:tcPr>
          <w:p w:rsidR="00D76AEF" w:rsidRPr="00070587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76AEF" w:rsidRPr="00070587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76AEF" w:rsidRPr="00070587" w:rsidRDefault="00D76AEF" w:rsidP="00851835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 (льготный период)</w:t>
            </w:r>
          </w:p>
        </w:tc>
        <w:tc>
          <w:tcPr>
            <w:tcW w:w="993" w:type="dxa"/>
            <w:vAlign w:val="center"/>
          </w:tcPr>
          <w:p w:rsidR="00D76AEF" w:rsidRPr="00070587" w:rsidRDefault="00D76AEF" w:rsidP="0062584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D76AEF" w:rsidRPr="00070587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76AEF" w:rsidRPr="00070587" w:rsidTr="00A51FEC">
        <w:trPr>
          <w:trHeight w:val="411"/>
        </w:trPr>
        <w:tc>
          <w:tcPr>
            <w:tcW w:w="710" w:type="dxa"/>
            <w:vMerge/>
            <w:vAlign w:val="center"/>
          </w:tcPr>
          <w:p w:rsidR="00D76AEF" w:rsidRPr="00070587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76AEF" w:rsidRPr="00070587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76AEF" w:rsidRPr="00070587" w:rsidRDefault="00D76AEF" w:rsidP="00851835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 (основной период)</w:t>
            </w:r>
          </w:p>
        </w:tc>
        <w:tc>
          <w:tcPr>
            <w:tcW w:w="993" w:type="dxa"/>
            <w:vAlign w:val="center"/>
          </w:tcPr>
          <w:p w:rsidR="00D76AEF" w:rsidRPr="00070587" w:rsidRDefault="00D76AEF" w:rsidP="00B6437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D76AEF" w:rsidRPr="00070587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070587" w:rsidTr="00A51FEC">
        <w:trPr>
          <w:trHeight w:val="503"/>
        </w:trPr>
        <w:tc>
          <w:tcPr>
            <w:tcW w:w="710" w:type="dxa"/>
            <w:vAlign w:val="center"/>
          </w:tcPr>
          <w:p w:rsidR="00D028F9" w:rsidRPr="00070587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D028F9" w:rsidRPr="00070587" w:rsidRDefault="00937374" w:rsidP="00594D9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D028F9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028F9" w:rsidRPr="00070587" w:rsidRDefault="00D028F9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028F9" w:rsidRPr="00070587" w:rsidRDefault="00BE20D0" w:rsidP="0038593F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</w:p>
          <w:p w:rsidR="00D028F9" w:rsidRPr="00070587" w:rsidRDefault="00D028F9" w:rsidP="00F4296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37374" w:rsidRPr="00070587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057F25" w:rsidRPr="00070587" w:rsidRDefault="00057F25" w:rsidP="00F4296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070587" w:rsidTr="00A51FEC">
        <w:trPr>
          <w:trHeight w:val="299"/>
        </w:trPr>
        <w:tc>
          <w:tcPr>
            <w:tcW w:w="710" w:type="dxa"/>
            <w:vAlign w:val="center"/>
          </w:tcPr>
          <w:p w:rsidR="00D028F9" w:rsidRPr="00070587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D028F9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D028F9" w:rsidRPr="00070587" w:rsidRDefault="00937374" w:rsidP="00594D94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D028F9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D028F9" w:rsidRPr="00070587" w:rsidRDefault="00D028F9" w:rsidP="00AA1CE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BD110B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BD110B" w:rsidRPr="00070587" w:rsidRDefault="00BD110B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D76AEF" w:rsidRPr="00070587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D76AEF" w:rsidRPr="00070587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D76AEF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6AEF" w:rsidRPr="00070587" w:rsidRDefault="00D76AEF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76AEF" w:rsidRPr="00070587" w:rsidRDefault="00D76AEF" w:rsidP="00CF52E5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Ставка, </w:t>
            </w:r>
            <w:r w:rsidR="00CF52E5" w:rsidRPr="00070587">
              <w:rPr>
                <w:rFonts w:ascii="FreeSetLightC" w:hAnsi="FreeSetLightC"/>
                <w:sz w:val="16"/>
                <w:szCs w:val="16"/>
              </w:rPr>
              <w:t>руб.</w:t>
            </w:r>
            <w:r w:rsidR="00F52A1C" w:rsidRPr="00070587">
              <w:rPr>
                <w:rFonts w:ascii="FreeSetLightC" w:hAnsi="FreeSetLightC"/>
                <w:sz w:val="16"/>
                <w:szCs w:val="16"/>
              </w:rPr>
              <w:t xml:space="preserve"> за контракт</w:t>
            </w:r>
          </w:p>
        </w:tc>
        <w:tc>
          <w:tcPr>
            <w:tcW w:w="3543" w:type="dxa"/>
            <w:vMerge w:val="restart"/>
            <w:vAlign w:val="center"/>
          </w:tcPr>
          <w:p w:rsidR="00D76AEF" w:rsidRPr="00070587" w:rsidRDefault="00057F25" w:rsidP="00057F25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E61950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07058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07058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070587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500</w:t>
            </w:r>
          </w:p>
        </w:tc>
        <w:tc>
          <w:tcPr>
            <w:tcW w:w="993" w:type="dxa"/>
            <w:vAlign w:val="center"/>
          </w:tcPr>
          <w:p w:rsidR="00E61950" w:rsidRPr="00070587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0.75</w:t>
            </w:r>
          </w:p>
        </w:tc>
        <w:tc>
          <w:tcPr>
            <w:tcW w:w="3543" w:type="dxa"/>
            <w:vMerge/>
            <w:vAlign w:val="center"/>
          </w:tcPr>
          <w:p w:rsidR="00E61950" w:rsidRPr="00070587" w:rsidRDefault="00E6195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07058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07058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070587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501 до 1000</w:t>
            </w:r>
          </w:p>
        </w:tc>
        <w:tc>
          <w:tcPr>
            <w:tcW w:w="993" w:type="dxa"/>
            <w:vAlign w:val="center"/>
          </w:tcPr>
          <w:p w:rsidR="00E61950" w:rsidRPr="00070587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0.45</w:t>
            </w:r>
          </w:p>
        </w:tc>
        <w:tc>
          <w:tcPr>
            <w:tcW w:w="3543" w:type="dxa"/>
            <w:vMerge/>
            <w:vAlign w:val="center"/>
          </w:tcPr>
          <w:p w:rsidR="00E61950" w:rsidRPr="00070587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07058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07058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070587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1 001 до 5000</w:t>
            </w:r>
          </w:p>
        </w:tc>
        <w:tc>
          <w:tcPr>
            <w:tcW w:w="993" w:type="dxa"/>
            <w:vAlign w:val="center"/>
          </w:tcPr>
          <w:p w:rsidR="00E61950" w:rsidRPr="00070587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E61950" w:rsidRPr="00070587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07058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07058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070587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5001</w:t>
            </w:r>
          </w:p>
        </w:tc>
        <w:tc>
          <w:tcPr>
            <w:tcW w:w="993" w:type="dxa"/>
            <w:vAlign w:val="center"/>
          </w:tcPr>
          <w:p w:rsidR="00E61950" w:rsidRPr="00070587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E61950" w:rsidRPr="00070587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070587" w:rsidTr="00D028F9">
        <w:trPr>
          <w:trHeight w:val="297"/>
        </w:trPr>
        <w:tc>
          <w:tcPr>
            <w:tcW w:w="710" w:type="dxa"/>
            <w:vAlign w:val="center"/>
          </w:tcPr>
          <w:p w:rsidR="00D028F9" w:rsidRPr="00070587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070587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D028F9" w:rsidRPr="00070587" w:rsidRDefault="00D028F9" w:rsidP="00D028F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D028F9" w:rsidRPr="00070587" w:rsidRDefault="006C0331" w:rsidP="00BE20D0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D028F9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="00BE20D0" w:rsidRPr="00070587">
              <w:rPr>
                <w:rFonts w:ascii="FreeSetLightC" w:hAnsi="FreeSetLightC"/>
                <w:sz w:val="16"/>
                <w:szCs w:val="16"/>
              </w:rPr>
              <w:t xml:space="preserve"> Внутри дня предоставляется бесплатно.</w:t>
            </w:r>
          </w:p>
          <w:p w:rsidR="00057F25" w:rsidRPr="00070587" w:rsidRDefault="00057F25" w:rsidP="00BE20D0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070587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3B7FCD" w:rsidRPr="00070587" w:rsidTr="00A85B14">
        <w:trPr>
          <w:trHeight w:val="227"/>
        </w:trPr>
        <w:tc>
          <w:tcPr>
            <w:tcW w:w="710" w:type="dxa"/>
            <w:vMerge w:val="restart"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070587" w:rsidRDefault="00093B26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070587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3B7FCD" w:rsidRPr="0007058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</w:t>
            </w:r>
            <w:r w:rsidR="00EF5B67" w:rsidRPr="00070587">
              <w:rPr>
                <w:rFonts w:ascii="FreeSetLightC" w:hAnsi="FreeSetLightC"/>
                <w:sz w:val="16"/>
                <w:szCs w:val="16"/>
              </w:rPr>
              <w:t>нимальная комиссия по сделке – 4</w:t>
            </w:r>
            <w:r w:rsidRPr="00070587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3B7FCD" w:rsidRPr="00070587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070587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3B7FCD" w:rsidRPr="00070587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3B7FCD" w:rsidRPr="0007058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070587" w:rsidRDefault="003B7FCD" w:rsidP="00EE157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3B7FCD" w:rsidRPr="00070587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3B7FCD" w:rsidRPr="0007058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070587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3B7FCD" w:rsidRPr="00070587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3B7FCD" w:rsidRPr="0007058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070587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3B7FCD" w:rsidRPr="00070587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3B7FCD" w:rsidRPr="0007058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070587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3B7FCD" w:rsidRPr="00070587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3B7FCD" w:rsidRPr="0007058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070587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3B7FCD" w:rsidRPr="00070587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3B7FCD" w:rsidRPr="0007058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070587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3B7FCD" w:rsidRPr="00070587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3B7FCD" w:rsidRPr="0007058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070587" w:rsidTr="00D028F9">
        <w:trPr>
          <w:trHeight w:val="287"/>
        </w:trPr>
        <w:tc>
          <w:tcPr>
            <w:tcW w:w="710" w:type="dxa"/>
            <w:vAlign w:val="center"/>
          </w:tcPr>
          <w:p w:rsidR="00D028F9" w:rsidRPr="00070587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D028F9" w:rsidRPr="00070587" w:rsidRDefault="00D028F9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028F9" w:rsidRPr="00070587" w:rsidRDefault="00D028F9" w:rsidP="0056088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057F25" w:rsidRPr="00070587" w:rsidRDefault="00D028F9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057F25" w:rsidRPr="00070587" w:rsidRDefault="00057F25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D028F9" w:rsidRPr="00070587" w:rsidRDefault="00A52162" w:rsidP="00D028F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D028F9"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D028F9" w:rsidRPr="00070587" w:rsidTr="00D028F9">
        <w:trPr>
          <w:trHeight w:val="180"/>
        </w:trPr>
        <w:tc>
          <w:tcPr>
            <w:tcW w:w="710" w:type="dxa"/>
            <w:vAlign w:val="center"/>
          </w:tcPr>
          <w:p w:rsidR="00D028F9" w:rsidRPr="00070587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D028F9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D028F9" w:rsidRPr="00070587" w:rsidRDefault="00D028F9" w:rsidP="00594D94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D028F9" w:rsidRPr="00070587" w:rsidRDefault="00D028F9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070587" w:rsidRDefault="003B7FCD" w:rsidP="00C65DCA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070587" w:rsidRDefault="003B7FCD" w:rsidP="00076F5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B7FCD" w:rsidRPr="0007058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3B7FCD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070587" w:rsidRDefault="003B7FCD" w:rsidP="00076F5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070587" w:rsidRDefault="003B7FCD" w:rsidP="00076F5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200 000 000</w:t>
            </w:r>
          </w:p>
        </w:tc>
        <w:tc>
          <w:tcPr>
            <w:tcW w:w="993" w:type="dxa"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070587" w:rsidRDefault="003B7FCD" w:rsidP="00076F5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070587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lastRenderedPageBreak/>
              <w:t>Рынок акций ПАО «Санкт-Петербургская биржа»</w:t>
            </w:r>
          </w:p>
        </w:tc>
      </w:tr>
      <w:tr w:rsidR="003B7FCD" w:rsidRPr="00070587" w:rsidTr="00A85B14">
        <w:tc>
          <w:tcPr>
            <w:tcW w:w="710" w:type="dxa"/>
            <w:vMerge w:val="restart"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B7FCD" w:rsidRPr="00070587" w:rsidRDefault="003B7FCD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057F25" w:rsidRPr="00070587" w:rsidRDefault="00057F25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3B7FCD" w:rsidRPr="00070587" w:rsidTr="004E020A">
        <w:trPr>
          <w:trHeight w:val="693"/>
        </w:trPr>
        <w:tc>
          <w:tcPr>
            <w:tcW w:w="710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070587" w:rsidRDefault="003B7FCD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B7FCD" w:rsidRPr="00070587" w:rsidRDefault="003B7FCD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070587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3B7FCD" w:rsidRPr="00070587" w:rsidTr="009F4031">
        <w:trPr>
          <w:trHeight w:val="70"/>
        </w:trPr>
        <w:tc>
          <w:tcPr>
            <w:tcW w:w="710" w:type="dxa"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</w:t>
            </w:r>
            <w:r w:rsidR="00E65516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5.1</w:t>
            </w:r>
          </w:p>
        </w:tc>
        <w:tc>
          <w:tcPr>
            <w:tcW w:w="2693" w:type="dxa"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3B7FCD" w:rsidRPr="00070587" w:rsidRDefault="003B7FCD" w:rsidP="006C5D1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9F4031">
        <w:trPr>
          <w:trHeight w:val="70"/>
        </w:trPr>
        <w:tc>
          <w:tcPr>
            <w:tcW w:w="710" w:type="dxa"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</w:t>
            </w:r>
            <w:r w:rsidR="00E65516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5.2</w:t>
            </w:r>
          </w:p>
        </w:tc>
        <w:tc>
          <w:tcPr>
            <w:tcW w:w="2693" w:type="dxa"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3B7FCD" w:rsidRPr="00070587" w:rsidRDefault="00D92456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3B7FCD" w:rsidRPr="00070587" w:rsidRDefault="00D92456" w:rsidP="00262A5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070587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7A0E9B" w:rsidRPr="00070587" w:rsidTr="007A0E9B">
        <w:trPr>
          <w:trHeight w:val="70"/>
        </w:trPr>
        <w:tc>
          <w:tcPr>
            <w:tcW w:w="710" w:type="dxa"/>
            <w:vAlign w:val="center"/>
          </w:tcPr>
          <w:p w:rsidR="007A0E9B" w:rsidRPr="00070587" w:rsidRDefault="007A0E9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7A0E9B" w:rsidRPr="00070587" w:rsidRDefault="007A0E9B" w:rsidP="007A0E9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7831AA" w:rsidRPr="00070587" w:rsidRDefault="007831AA">
      <w:pPr>
        <w:rPr>
          <w:rFonts w:ascii="FreeSet Light" w:hAnsi="FreeSet Light"/>
          <w:sz w:val="24"/>
          <w:szCs w:val="24"/>
        </w:rPr>
      </w:pPr>
      <w:r w:rsidRPr="00070587">
        <w:rPr>
          <w:rFonts w:ascii="FreeSet Light" w:hAnsi="FreeSet Light"/>
          <w:sz w:val="24"/>
          <w:szCs w:val="24"/>
        </w:rPr>
        <w:br w:type="page"/>
      </w:r>
    </w:p>
    <w:p w:rsidR="007831AA" w:rsidRPr="00070587" w:rsidRDefault="00A74075" w:rsidP="007831AA">
      <w:pPr>
        <w:pStyle w:val="2"/>
        <w:rPr>
          <w:rFonts w:ascii="FreeSetLightC" w:hAnsi="FreeSetLightC"/>
          <w:color w:val="63002F"/>
        </w:rPr>
      </w:pPr>
      <w:bookmarkStart w:id="4" w:name="_Toc519256315"/>
      <w:r w:rsidRPr="00070587">
        <w:rPr>
          <w:rFonts w:ascii="FreeSetLightC" w:hAnsi="FreeSetLightC"/>
          <w:color w:val="63002F"/>
        </w:rPr>
        <w:lastRenderedPageBreak/>
        <w:t>Тарифный план «</w:t>
      </w:r>
      <w:r w:rsidR="007831AA" w:rsidRPr="00070587">
        <w:rPr>
          <w:rFonts w:ascii="FreeSetLightC" w:hAnsi="FreeSetLightC"/>
          <w:color w:val="63002F"/>
        </w:rPr>
        <w:t>Капитал</w:t>
      </w:r>
      <w:r w:rsidRPr="00070587">
        <w:rPr>
          <w:rFonts w:ascii="FreeSetLightC" w:hAnsi="FreeSetLightC"/>
          <w:color w:val="63002F"/>
        </w:rPr>
        <w:t>»</w:t>
      </w:r>
      <w:bookmarkEnd w:id="4"/>
    </w:p>
    <w:p w:rsidR="007831AA" w:rsidRPr="00070587" w:rsidRDefault="007831AA" w:rsidP="000C5208">
      <w:pPr>
        <w:spacing w:line="240" w:lineRule="auto"/>
        <w:rPr>
          <w:rFonts w:ascii="FreeSetLightC" w:hAnsi="FreeSetLightC"/>
          <w:i/>
          <w:sz w:val="16"/>
          <w:szCs w:val="16"/>
        </w:rPr>
      </w:pPr>
      <w:r w:rsidRPr="00070587">
        <w:rPr>
          <w:rFonts w:ascii="FreeSetLightC" w:hAnsi="FreeSetLightC"/>
          <w:i/>
        </w:rPr>
        <w:t xml:space="preserve">Рекомендован для </w:t>
      </w:r>
      <w:r w:rsidR="001A65F4" w:rsidRPr="00070587">
        <w:rPr>
          <w:rFonts w:ascii="FreeSetLightC" w:hAnsi="FreeSetLightC"/>
          <w:i/>
        </w:rPr>
        <w:t>Клиентов</w:t>
      </w:r>
      <w:r w:rsidRPr="00070587">
        <w:rPr>
          <w:rFonts w:ascii="FreeSetLightC" w:hAnsi="FreeSetLightC"/>
          <w:i/>
        </w:rPr>
        <w:t>, имеющих опыт самостоятельной торговли на фондовом рынке, совершающих менее десяти сделок в месяц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7831AA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070587" w:rsidRDefault="007831AA" w:rsidP="007831AA">
            <w:pPr>
              <w:pStyle w:val="a8"/>
              <w:numPr>
                <w:ilvl w:val="0"/>
                <w:numId w:val="11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7831AA" w:rsidRPr="00070587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7831AA" w:rsidRPr="0007058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831AA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831AA" w:rsidRPr="0007058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831AA" w:rsidRPr="0007058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070587" w:rsidRDefault="00093B26" w:rsidP="00E24D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070587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7831AA" w:rsidRPr="00070587" w:rsidRDefault="007831AA" w:rsidP="00E24D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7831AA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07058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07058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070587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100 000</w:t>
            </w:r>
          </w:p>
        </w:tc>
        <w:tc>
          <w:tcPr>
            <w:tcW w:w="993" w:type="dxa"/>
            <w:vAlign w:val="center"/>
          </w:tcPr>
          <w:p w:rsidR="007831AA" w:rsidRPr="0007058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7831AA" w:rsidRPr="00070587" w:rsidRDefault="007831AA" w:rsidP="00EE565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07058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07058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070587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1 000 000</w:t>
            </w:r>
          </w:p>
        </w:tc>
        <w:tc>
          <w:tcPr>
            <w:tcW w:w="993" w:type="dxa"/>
            <w:vAlign w:val="center"/>
          </w:tcPr>
          <w:p w:rsidR="007831AA" w:rsidRPr="0007058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0.045</w:t>
            </w:r>
          </w:p>
        </w:tc>
        <w:tc>
          <w:tcPr>
            <w:tcW w:w="3543" w:type="dxa"/>
            <w:vMerge/>
            <w:vAlign w:val="center"/>
          </w:tcPr>
          <w:p w:rsidR="007831AA" w:rsidRPr="00070587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07058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07058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070587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1 000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7831AA" w:rsidRPr="0007058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7831AA" w:rsidRPr="00070587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A56BB" w:rsidRPr="00070587" w:rsidTr="005A56BB">
        <w:trPr>
          <w:trHeight w:val="503"/>
        </w:trPr>
        <w:tc>
          <w:tcPr>
            <w:tcW w:w="710" w:type="dxa"/>
            <w:vAlign w:val="center"/>
          </w:tcPr>
          <w:p w:rsidR="005A56BB" w:rsidRPr="00070587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A56BB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A56BB" w:rsidRPr="00070587" w:rsidRDefault="005A56BB" w:rsidP="0093737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="00937374" w:rsidRPr="00070587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A56BB" w:rsidRPr="00070587" w:rsidRDefault="005A56BB" w:rsidP="00EE157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A56BB" w:rsidRPr="00070587" w:rsidRDefault="00BE20D0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A56BB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A56BB" w:rsidRPr="00070587" w:rsidRDefault="005A56BB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A56BB" w:rsidRPr="00070587" w:rsidTr="005A56BB">
        <w:trPr>
          <w:trHeight w:val="503"/>
        </w:trPr>
        <w:tc>
          <w:tcPr>
            <w:tcW w:w="710" w:type="dxa"/>
            <w:vAlign w:val="center"/>
          </w:tcPr>
          <w:p w:rsidR="005A56BB" w:rsidRPr="00070587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A56BB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A56BB" w:rsidRPr="00070587" w:rsidRDefault="00937374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5A56BB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A56BB" w:rsidRPr="00070587" w:rsidRDefault="005A56BB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070587" w:rsidRDefault="007831AA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57F25" w:rsidRPr="00070587" w:rsidRDefault="00057F25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F25" w:rsidRPr="00070587" w:rsidRDefault="00057F25" w:rsidP="0038593F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руб. за контракт</w:t>
            </w:r>
          </w:p>
        </w:tc>
        <w:tc>
          <w:tcPr>
            <w:tcW w:w="3543" w:type="dxa"/>
            <w:vMerge w:val="restart"/>
            <w:vAlign w:val="center"/>
          </w:tcPr>
          <w:p w:rsidR="00057F25" w:rsidRPr="00070587" w:rsidRDefault="00057F25" w:rsidP="00E97DE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500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0.75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501 до 1000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0.45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1 001 до 5000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5001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5A56BB">
        <w:trPr>
          <w:trHeight w:val="555"/>
        </w:trPr>
        <w:tc>
          <w:tcPr>
            <w:tcW w:w="710" w:type="dxa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дня.</w:t>
            </w:r>
          </w:p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057F25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057F25" w:rsidRPr="00070587" w:rsidRDefault="00057F25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57F25" w:rsidRPr="00070587" w:rsidRDefault="00057F25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057F25" w:rsidRPr="00070587" w:rsidRDefault="00057F25" w:rsidP="00EF5B6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1 000 000.01 до 3 000 000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3 000 000.01 до 5 000 000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5 000 000.01 до 10 000 000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10 000 000.01 до 25 000 000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25 000 000.01 до 50 000 000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свыше 50 000 000.01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5A56BB">
        <w:trPr>
          <w:trHeight w:val="391"/>
        </w:trPr>
        <w:tc>
          <w:tcPr>
            <w:tcW w:w="710" w:type="dxa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057F25" w:rsidRPr="00070587" w:rsidRDefault="00057F25" w:rsidP="0056088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BF11EB" w:rsidRPr="00070587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057F25" w:rsidRPr="00070587" w:rsidRDefault="00057F25" w:rsidP="005A56B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057F25" w:rsidRPr="00070587" w:rsidTr="005A56BB">
        <w:trPr>
          <w:trHeight w:val="283"/>
        </w:trPr>
        <w:tc>
          <w:tcPr>
            <w:tcW w:w="710" w:type="dxa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57F25" w:rsidRPr="00070587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057F25" w:rsidRPr="00070587" w:rsidRDefault="00057F25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057F25" w:rsidRPr="00070587" w:rsidTr="00EE565F">
        <w:tc>
          <w:tcPr>
            <w:tcW w:w="710" w:type="dxa"/>
            <w:vMerge w:val="restart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  <w:p w:rsidR="00555736" w:rsidRPr="00070587" w:rsidRDefault="0055573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  <w:p w:rsidR="00555736" w:rsidRPr="00070587" w:rsidRDefault="0055573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55736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  <w:r w:rsidR="00555736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057F25" w:rsidRPr="00070587" w:rsidRDefault="00555736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057F25" w:rsidRPr="00070587" w:rsidTr="00EE565F">
        <w:trPr>
          <w:trHeight w:val="693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057F25" w:rsidRPr="00070587" w:rsidRDefault="00057F25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057F25" w:rsidRPr="00070587" w:rsidTr="009F4031">
        <w:trPr>
          <w:trHeight w:val="70"/>
        </w:trPr>
        <w:tc>
          <w:tcPr>
            <w:tcW w:w="710" w:type="dxa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057F25" w:rsidRPr="00070587" w:rsidRDefault="00057F25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</w:t>
            </w:r>
          </w:p>
        </w:tc>
        <w:tc>
          <w:tcPr>
            <w:tcW w:w="3543" w:type="dxa"/>
            <w:vAlign w:val="center"/>
          </w:tcPr>
          <w:p w:rsidR="00057F25" w:rsidRPr="00070587" w:rsidRDefault="00057F25" w:rsidP="00B3440E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</w:t>
            </w: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Минимальной суммы вознаграждения Брокера и суммарным вознаграждением Компании за календарный месяц, начисленным по иным пунктам раздела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070587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057F25" w:rsidRPr="00070587" w:rsidTr="009F4031">
        <w:trPr>
          <w:trHeight w:val="70"/>
        </w:trPr>
        <w:tc>
          <w:tcPr>
            <w:tcW w:w="710" w:type="dxa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А 5.2</w:t>
            </w:r>
          </w:p>
        </w:tc>
        <w:tc>
          <w:tcPr>
            <w:tcW w:w="2693" w:type="dxa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57F25" w:rsidRPr="00070587" w:rsidRDefault="00057F25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057F25" w:rsidRPr="00070587" w:rsidRDefault="00057F25" w:rsidP="005608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 За исключением поручений, поданных по ИТС</w:t>
            </w:r>
          </w:p>
        </w:tc>
      </w:tr>
      <w:tr w:rsidR="00057F25" w:rsidRPr="00070587" w:rsidTr="007A0E9B">
        <w:trPr>
          <w:trHeight w:val="70"/>
        </w:trPr>
        <w:tc>
          <w:tcPr>
            <w:tcW w:w="710" w:type="dxa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057F25" w:rsidRPr="00070587" w:rsidRDefault="00057F25" w:rsidP="007A0E9B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7831AA" w:rsidRPr="00070587" w:rsidRDefault="007831AA">
      <w:pPr>
        <w:rPr>
          <w:rFonts w:ascii="FreeSet Light" w:hAnsi="FreeSet Light"/>
          <w:sz w:val="24"/>
          <w:szCs w:val="24"/>
        </w:rPr>
      </w:pPr>
      <w:r w:rsidRPr="00070587">
        <w:rPr>
          <w:rFonts w:ascii="FreeSet Light" w:hAnsi="FreeSet Light"/>
          <w:sz w:val="24"/>
          <w:szCs w:val="24"/>
        </w:rPr>
        <w:br w:type="page"/>
      </w:r>
    </w:p>
    <w:p w:rsidR="00EE157A" w:rsidRPr="00070587" w:rsidRDefault="00A74075" w:rsidP="00EE157A">
      <w:pPr>
        <w:pStyle w:val="2"/>
        <w:rPr>
          <w:rFonts w:ascii="FreeSetLightC" w:hAnsi="FreeSetLightC"/>
          <w:color w:val="63002F"/>
        </w:rPr>
      </w:pPr>
      <w:bookmarkStart w:id="5" w:name="_Toc519256316"/>
      <w:r w:rsidRPr="00070587">
        <w:rPr>
          <w:rFonts w:ascii="FreeSetLightC" w:hAnsi="FreeSetLightC"/>
          <w:color w:val="63002F"/>
        </w:rPr>
        <w:lastRenderedPageBreak/>
        <w:t>Тарифный план «</w:t>
      </w:r>
      <w:r w:rsidR="00F36F8E" w:rsidRPr="00070587">
        <w:rPr>
          <w:rFonts w:ascii="FreeSetLightC" w:hAnsi="FreeSetLightC"/>
          <w:color w:val="63002F"/>
        </w:rPr>
        <w:t>Маржинальный</w:t>
      </w:r>
      <w:r w:rsidRPr="00070587">
        <w:rPr>
          <w:rFonts w:ascii="FreeSetLightC" w:hAnsi="FreeSetLightC"/>
          <w:color w:val="63002F"/>
        </w:rPr>
        <w:t>»</w:t>
      </w:r>
      <w:r w:rsidR="00EE157A" w:rsidRPr="00070587">
        <w:rPr>
          <w:rFonts w:ascii="FreeSetLightC" w:hAnsi="FreeSetLightC"/>
          <w:color w:val="63002F"/>
        </w:rPr>
        <w:t xml:space="preserve"> </w:t>
      </w:r>
      <w:r w:rsidR="007551E5" w:rsidRPr="00070587">
        <w:rPr>
          <w:rFonts w:ascii="FreeSetLightC" w:hAnsi="FreeSetLightC"/>
          <w:color w:val="63002F"/>
        </w:rPr>
        <w:t>(до 01.04.2017 «Универсальный»)</w:t>
      </w:r>
      <w:bookmarkEnd w:id="5"/>
    </w:p>
    <w:p w:rsidR="00EE157A" w:rsidRPr="00070587" w:rsidRDefault="00EE157A" w:rsidP="000C5208">
      <w:pPr>
        <w:spacing w:line="240" w:lineRule="auto"/>
        <w:rPr>
          <w:rFonts w:ascii="FreeSetLightC" w:hAnsi="FreeSetLightC"/>
          <w:i/>
          <w:sz w:val="16"/>
          <w:szCs w:val="16"/>
        </w:rPr>
      </w:pPr>
      <w:proofErr w:type="gramStart"/>
      <w:r w:rsidRPr="00070587">
        <w:rPr>
          <w:rFonts w:ascii="FreeSetLightC" w:hAnsi="FreeSetLightC"/>
          <w:i/>
        </w:rPr>
        <w:t xml:space="preserve">Рекомендован для </w:t>
      </w:r>
      <w:r w:rsidR="001A65F4" w:rsidRPr="00070587">
        <w:rPr>
          <w:rFonts w:ascii="FreeSetLightC" w:hAnsi="FreeSetLightC"/>
          <w:i/>
        </w:rPr>
        <w:t>К</w:t>
      </w:r>
      <w:r w:rsidRPr="00070587">
        <w:rPr>
          <w:rFonts w:ascii="FreeSetLightC" w:hAnsi="FreeSetLightC"/>
          <w:i/>
        </w:rPr>
        <w:t>лиентов, имеющих опыт самостоятельной торговли и активно использующих заемные средства</w:t>
      </w:r>
      <w:proofErr w:type="gramEnd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EE157A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070587" w:rsidRDefault="00EE157A" w:rsidP="00EE157A">
            <w:pPr>
              <w:pStyle w:val="a8"/>
              <w:numPr>
                <w:ilvl w:val="0"/>
                <w:numId w:val="12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 w:val="restart"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E157A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070587" w:rsidRDefault="00093B26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070587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EE157A" w:rsidRPr="00070587" w:rsidRDefault="00EE157A" w:rsidP="002503F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2503FB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100 000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500 000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0.043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0.039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0.035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0.025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0.019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070587" w:rsidTr="007F4C4F">
        <w:trPr>
          <w:trHeight w:val="503"/>
        </w:trPr>
        <w:tc>
          <w:tcPr>
            <w:tcW w:w="710" w:type="dxa"/>
            <w:vAlign w:val="center"/>
          </w:tcPr>
          <w:p w:rsidR="007F4C4F" w:rsidRPr="00070587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7F4C4F" w:rsidRPr="00070587" w:rsidRDefault="002503FB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</w:rPr>
              <w:t>7</w:t>
            </w:r>
            <w:r w:rsidR="007F4C4F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7F4C4F" w:rsidRPr="00070587" w:rsidRDefault="007F4C4F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7F4C4F" w:rsidRPr="00070587" w:rsidRDefault="00BE20D0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7F4C4F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7F4C4F" w:rsidRPr="00070587" w:rsidRDefault="007F4C4F" w:rsidP="00F4296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790B9A" w:rsidRPr="00070587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7F4C4F" w:rsidRPr="00070587" w:rsidTr="007F4C4F">
        <w:trPr>
          <w:trHeight w:val="503"/>
        </w:trPr>
        <w:tc>
          <w:tcPr>
            <w:tcW w:w="710" w:type="dxa"/>
            <w:vAlign w:val="center"/>
          </w:tcPr>
          <w:p w:rsidR="007F4C4F" w:rsidRPr="00070587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7F4C4F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7F4C4F" w:rsidRPr="00070587" w:rsidRDefault="00790B9A" w:rsidP="00225B80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="00225B80" w:rsidRPr="00070587">
              <w:rPr>
                <w:rFonts w:ascii="FreeSetLightC" w:hAnsi="FreeSetLightC"/>
                <w:sz w:val="16"/>
                <w:szCs w:val="16"/>
              </w:rPr>
              <w:t>4</w:t>
            </w:r>
            <w:r w:rsidR="007F4C4F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7F4C4F" w:rsidRPr="00070587" w:rsidRDefault="007F4C4F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79705D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070587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FC0B3B" w:rsidRPr="00070587" w:rsidTr="00914A83">
        <w:trPr>
          <w:trHeight w:val="227"/>
        </w:trPr>
        <w:tc>
          <w:tcPr>
            <w:tcW w:w="710" w:type="dxa"/>
            <w:vMerge w:val="restart"/>
            <w:vAlign w:val="center"/>
          </w:tcPr>
          <w:p w:rsidR="00FC0B3B" w:rsidRPr="0007058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FC0B3B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C0B3B" w:rsidRPr="00070587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C0B3B" w:rsidRPr="00070587" w:rsidRDefault="00FC0B3B" w:rsidP="00FC0B3B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FC0B3B" w:rsidRPr="00070587" w:rsidRDefault="00FC0B3B" w:rsidP="00FC0B3B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070587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  <w:r w:rsidR="00057F25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057F25" w:rsidRPr="00070587" w:rsidRDefault="00057F25" w:rsidP="00FC0B3B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057F25" w:rsidRPr="00070587" w:rsidRDefault="00057F25" w:rsidP="00FC0B3B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FC0B3B" w:rsidRPr="00070587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070587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07058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07058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07058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2000</w:t>
            </w:r>
          </w:p>
        </w:tc>
        <w:tc>
          <w:tcPr>
            <w:tcW w:w="993" w:type="dxa"/>
            <w:vAlign w:val="center"/>
          </w:tcPr>
          <w:p w:rsidR="00FC0B3B" w:rsidRPr="0007058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Merge/>
            <w:vAlign w:val="center"/>
          </w:tcPr>
          <w:p w:rsidR="00FC0B3B" w:rsidRPr="00070587" w:rsidRDefault="00FC0B3B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070587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07058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07058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07058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2001 до 5000</w:t>
            </w:r>
          </w:p>
        </w:tc>
        <w:tc>
          <w:tcPr>
            <w:tcW w:w="993" w:type="dxa"/>
            <w:vAlign w:val="center"/>
          </w:tcPr>
          <w:p w:rsidR="00FC0B3B" w:rsidRPr="0007058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0.8</w:t>
            </w:r>
          </w:p>
        </w:tc>
        <w:tc>
          <w:tcPr>
            <w:tcW w:w="3543" w:type="dxa"/>
            <w:vMerge/>
            <w:vAlign w:val="center"/>
          </w:tcPr>
          <w:p w:rsidR="00FC0B3B" w:rsidRPr="00070587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070587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07058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07058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07058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5 001 до 10 000</w:t>
            </w:r>
          </w:p>
        </w:tc>
        <w:tc>
          <w:tcPr>
            <w:tcW w:w="993" w:type="dxa"/>
            <w:vAlign w:val="center"/>
          </w:tcPr>
          <w:p w:rsidR="00FC0B3B" w:rsidRPr="0007058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0.6</w:t>
            </w:r>
          </w:p>
        </w:tc>
        <w:tc>
          <w:tcPr>
            <w:tcW w:w="3543" w:type="dxa"/>
            <w:vMerge/>
            <w:vAlign w:val="center"/>
          </w:tcPr>
          <w:p w:rsidR="00FC0B3B" w:rsidRPr="00070587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070587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07058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07058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07058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10 001 до 30 000</w:t>
            </w:r>
          </w:p>
        </w:tc>
        <w:tc>
          <w:tcPr>
            <w:tcW w:w="993" w:type="dxa"/>
            <w:vAlign w:val="center"/>
          </w:tcPr>
          <w:p w:rsidR="00FC0B3B" w:rsidRPr="0007058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0.4</w:t>
            </w:r>
          </w:p>
        </w:tc>
        <w:tc>
          <w:tcPr>
            <w:tcW w:w="3543" w:type="dxa"/>
            <w:vMerge/>
            <w:vAlign w:val="center"/>
          </w:tcPr>
          <w:p w:rsidR="00FC0B3B" w:rsidRPr="00070587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070587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07058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07058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07058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30001</w:t>
            </w:r>
          </w:p>
        </w:tc>
        <w:tc>
          <w:tcPr>
            <w:tcW w:w="993" w:type="dxa"/>
            <w:vAlign w:val="center"/>
          </w:tcPr>
          <w:p w:rsidR="00FC0B3B" w:rsidRPr="0007058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FC0B3B" w:rsidRPr="00070587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070587" w:rsidTr="00843CDC">
        <w:trPr>
          <w:trHeight w:val="617"/>
        </w:trPr>
        <w:tc>
          <w:tcPr>
            <w:tcW w:w="710" w:type="dxa"/>
            <w:vAlign w:val="center"/>
          </w:tcPr>
          <w:p w:rsidR="007F4C4F" w:rsidRPr="00070587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070587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7F4C4F" w:rsidRPr="00070587" w:rsidRDefault="007F4C4F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7F4C4F" w:rsidRPr="00070587" w:rsidRDefault="006C0331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7F4C4F" w:rsidRPr="00070587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EE157A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070587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 w:val="restart"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070587" w:rsidRDefault="00093B26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070587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EE157A" w:rsidRPr="00070587" w:rsidRDefault="00EE157A" w:rsidP="00EF5B6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EF5B67" w:rsidRPr="00070587">
              <w:rPr>
                <w:rFonts w:ascii="FreeSetLightC" w:hAnsi="FreeSetLightC"/>
                <w:sz w:val="16"/>
                <w:szCs w:val="16"/>
              </w:rPr>
              <w:t>45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070587" w:rsidTr="007F4C4F">
        <w:trPr>
          <w:trHeight w:val="503"/>
        </w:trPr>
        <w:tc>
          <w:tcPr>
            <w:tcW w:w="710" w:type="dxa"/>
            <w:vAlign w:val="center"/>
          </w:tcPr>
          <w:p w:rsidR="007F4C4F" w:rsidRPr="00070587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7F4C4F" w:rsidRPr="00070587" w:rsidRDefault="007F4C4F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7F4C4F" w:rsidRPr="00070587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7F4C4F" w:rsidRPr="00070587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</w:t>
            </w:r>
            <w:r w:rsidR="00BF11EB"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BF11EB" w:rsidRPr="00070587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7F4C4F" w:rsidRPr="00070587" w:rsidRDefault="00A52162" w:rsidP="007F4C4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7F4C4F"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7F4C4F" w:rsidRPr="00070587" w:rsidTr="007F4C4F">
        <w:trPr>
          <w:trHeight w:val="208"/>
        </w:trPr>
        <w:tc>
          <w:tcPr>
            <w:tcW w:w="710" w:type="dxa"/>
            <w:vAlign w:val="center"/>
          </w:tcPr>
          <w:p w:rsidR="007F4C4F" w:rsidRPr="00070587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7F4C4F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7F4C4F" w:rsidRPr="00070587" w:rsidRDefault="007F4C4F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7F4C4F" w:rsidRPr="00070587" w:rsidRDefault="007F4C4F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914A83">
        <w:trPr>
          <w:trHeight w:val="227"/>
        </w:trPr>
        <w:tc>
          <w:tcPr>
            <w:tcW w:w="710" w:type="dxa"/>
            <w:vMerge w:val="restart"/>
            <w:vAlign w:val="center"/>
          </w:tcPr>
          <w:p w:rsidR="00EE157A" w:rsidRPr="00070587" w:rsidRDefault="00DF60E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070587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EE157A" w:rsidRPr="00070587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070587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EE157A" w:rsidRPr="00070587" w:rsidTr="002F6902">
        <w:tc>
          <w:tcPr>
            <w:tcW w:w="710" w:type="dxa"/>
            <w:vMerge w:val="restart"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EE157A" w:rsidRPr="00070587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070587" w:rsidRDefault="00555736" w:rsidP="0024499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EE157A" w:rsidRPr="00070587" w:rsidTr="00EE565F">
        <w:trPr>
          <w:trHeight w:val="693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070587" w:rsidRDefault="00DF60ED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lastRenderedPageBreak/>
              <w:t>Дополнительные комиссии</w:t>
            </w:r>
          </w:p>
        </w:tc>
      </w:tr>
      <w:tr w:rsidR="00B3440E" w:rsidRPr="00070587" w:rsidTr="00FC0B3B">
        <w:trPr>
          <w:trHeight w:val="291"/>
        </w:trPr>
        <w:tc>
          <w:tcPr>
            <w:tcW w:w="710" w:type="dxa"/>
            <w:vAlign w:val="center"/>
          </w:tcPr>
          <w:p w:rsidR="00B3440E" w:rsidRPr="00070587" w:rsidRDefault="00B3440E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B3440E" w:rsidRPr="00070587" w:rsidRDefault="00B3440E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070587" w:rsidRDefault="00B3440E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300 руб. в месяц</w:t>
            </w:r>
          </w:p>
        </w:tc>
        <w:tc>
          <w:tcPr>
            <w:tcW w:w="3543" w:type="dxa"/>
            <w:vAlign w:val="center"/>
          </w:tcPr>
          <w:p w:rsidR="00B3440E" w:rsidRPr="00070587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070587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560882" w:rsidRPr="00070587" w:rsidTr="00FC0B3B">
        <w:trPr>
          <w:trHeight w:val="291"/>
        </w:trPr>
        <w:tc>
          <w:tcPr>
            <w:tcW w:w="710" w:type="dxa"/>
            <w:vAlign w:val="center"/>
          </w:tcPr>
          <w:p w:rsidR="00560882" w:rsidRPr="00070587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</w:t>
            </w:r>
            <w:r w:rsidR="00DF60ED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5.2</w:t>
            </w:r>
          </w:p>
        </w:tc>
        <w:tc>
          <w:tcPr>
            <w:tcW w:w="2693" w:type="dxa"/>
            <w:vAlign w:val="center"/>
          </w:tcPr>
          <w:p w:rsidR="00560882" w:rsidRPr="00070587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560882" w:rsidRPr="00070587" w:rsidRDefault="00D92456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560882" w:rsidRPr="00070587" w:rsidRDefault="00D92456" w:rsidP="005608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070587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070587" w:rsidTr="00B037EF">
        <w:trPr>
          <w:trHeight w:val="291"/>
        </w:trPr>
        <w:tc>
          <w:tcPr>
            <w:tcW w:w="710" w:type="dxa"/>
            <w:vAlign w:val="center"/>
          </w:tcPr>
          <w:p w:rsidR="00F52A1C" w:rsidRPr="00070587" w:rsidRDefault="00F52A1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070587" w:rsidRDefault="00F52A1C" w:rsidP="000C5208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EE565F" w:rsidRPr="00070587" w:rsidRDefault="00EE157A">
      <w:pPr>
        <w:rPr>
          <w:rFonts w:ascii="FreeSet Light" w:hAnsi="FreeSet Light"/>
          <w:sz w:val="24"/>
          <w:szCs w:val="24"/>
        </w:rPr>
      </w:pPr>
      <w:r w:rsidRPr="00070587">
        <w:rPr>
          <w:rFonts w:ascii="FreeSet Light" w:hAnsi="FreeSet Light"/>
          <w:sz w:val="24"/>
          <w:szCs w:val="24"/>
        </w:rPr>
        <w:br w:type="page"/>
      </w:r>
    </w:p>
    <w:p w:rsidR="008722B4" w:rsidRPr="00070587" w:rsidRDefault="00A74075" w:rsidP="008722B4">
      <w:pPr>
        <w:pStyle w:val="2"/>
        <w:rPr>
          <w:rFonts w:ascii="FreeSetLightC" w:hAnsi="FreeSetLightC"/>
          <w:color w:val="63002F"/>
        </w:rPr>
      </w:pPr>
      <w:bookmarkStart w:id="6" w:name="_Toc519256317"/>
      <w:r w:rsidRPr="00070587">
        <w:rPr>
          <w:rFonts w:ascii="FreeSetLightC" w:hAnsi="FreeSetLightC"/>
          <w:color w:val="63002F"/>
        </w:rPr>
        <w:lastRenderedPageBreak/>
        <w:t>Тарифный план «Лидер»</w:t>
      </w:r>
      <w:bookmarkEnd w:id="6"/>
    </w:p>
    <w:p w:rsidR="008722B4" w:rsidRPr="00070587" w:rsidRDefault="008722B4" w:rsidP="008722B4">
      <w:pPr>
        <w:rPr>
          <w:rFonts w:ascii="FreeSetLightC" w:hAnsi="FreeSetLightC"/>
          <w:i/>
          <w:sz w:val="16"/>
          <w:szCs w:val="16"/>
        </w:rPr>
      </w:pPr>
      <w:proofErr w:type="gramStart"/>
      <w:r w:rsidRPr="00070587">
        <w:rPr>
          <w:rFonts w:ascii="FreeSetLightC" w:hAnsi="FreeSetLightC"/>
          <w:i/>
        </w:rPr>
        <w:t>Рекомендован</w:t>
      </w:r>
      <w:proofErr w:type="gramEnd"/>
      <w:r w:rsidRPr="00070587">
        <w:rPr>
          <w:rFonts w:ascii="FreeSetLightC" w:hAnsi="FreeSetLightC"/>
          <w:i/>
        </w:rPr>
        <w:t xml:space="preserve"> для </w:t>
      </w:r>
      <w:r w:rsidR="001A65F4" w:rsidRPr="00070587">
        <w:rPr>
          <w:rFonts w:ascii="FreeSetLightC" w:hAnsi="FreeSetLightC"/>
          <w:i/>
        </w:rPr>
        <w:t>Клиентов</w:t>
      </w:r>
      <w:r w:rsidRPr="00070587">
        <w:rPr>
          <w:rFonts w:ascii="FreeSetLightC" w:hAnsi="FreeSetLightC"/>
          <w:i/>
        </w:rPr>
        <w:t xml:space="preserve">, предпочитающих использовать торговых роботов и готовые решения для </w:t>
      </w:r>
      <w:proofErr w:type="spellStart"/>
      <w:r w:rsidRPr="00070587">
        <w:rPr>
          <w:rFonts w:ascii="FreeSetLightC" w:hAnsi="FreeSetLightC"/>
          <w:i/>
        </w:rPr>
        <w:t>алготрейдинга</w:t>
      </w:r>
      <w:proofErr w:type="spellEnd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8722B4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070587" w:rsidRDefault="008722B4" w:rsidP="008722B4">
            <w:pPr>
              <w:pStyle w:val="a8"/>
              <w:numPr>
                <w:ilvl w:val="0"/>
                <w:numId w:val="14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722B4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93B26" w:rsidRPr="00070587" w:rsidRDefault="00093B26" w:rsidP="00093B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22B4" w:rsidRPr="00070587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10 000 000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0.0294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0.017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070587" w:rsidTr="00843CDC">
        <w:trPr>
          <w:trHeight w:val="503"/>
        </w:trPr>
        <w:tc>
          <w:tcPr>
            <w:tcW w:w="710" w:type="dxa"/>
            <w:vAlign w:val="center"/>
          </w:tcPr>
          <w:p w:rsidR="00843CDC" w:rsidRPr="00070587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843CDC" w:rsidRPr="00070587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843CDC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843CDC" w:rsidRPr="00070587" w:rsidRDefault="00843CDC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3CDC" w:rsidRPr="00070587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843CDC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843CDC" w:rsidRPr="00070587" w:rsidRDefault="00843CDC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AC3453" w:rsidRPr="00070587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843CDC" w:rsidRPr="00070587" w:rsidTr="00843CDC">
        <w:trPr>
          <w:trHeight w:val="503"/>
        </w:trPr>
        <w:tc>
          <w:tcPr>
            <w:tcW w:w="710" w:type="dxa"/>
            <w:vAlign w:val="center"/>
          </w:tcPr>
          <w:p w:rsidR="00843CDC" w:rsidRPr="00070587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843CDC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843CDC" w:rsidRPr="00070587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843CDC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843CDC" w:rsidRPr="00070587" w:rsidRDefault="00843CDC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070587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85F06" w:rsidRPr="00070587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85F06" w:rsidRPr="00070587" w:rsidRDefault="00885F0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885F06" w:rsidRPr="00070587" w:rsidRDefault="00885F0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85F06" w:rsidRPr="00070587" w:rsidRDefault="00885F06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85F06" w:rsidRPr="00070587" w:rsidRDefault="00885F06" w:rsidP="00DB6E7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885F06" w:rsidRPr="00070587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Считается от биржевого сбора (БС). </w:t>
            </w:r>
          </w:p>
          <w:p w:rsidR="00885F06" w:rsidRPr="00070587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885F06" w:rsidRPr="00070587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885F06" w:rsidRPr="00070587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2000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2001 до 5000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0.8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5 001 до 10 000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0.6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10 001 до 30 000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0.4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30 001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070587" w:rsidTr="00843CDC">
        <w:trPr>
          <w:trHeight w:val="421"/>
        </w:trPr>
        <w:tc>
          <w:tcPr>
            <w:tcW w:w="710" w:type="dxa"/>
            <w:vAlign w:val="center"/>
          </w:tcPr>
          <w:p w:rsidR="00843CDC" w:rsidRPr="00070587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070587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843CDC" w:rsidRPr="00070587" w:rsidRDefault="00843CDC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843CDC" w:rsidRPr="00070587" w:rsidRDefault="006C0331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="00BE20D0" w:rsidRPr="00070587">
              <w:rPr>
                <w:rFonts w:ascii="FreeSetLightC" w:hAnsi="FreeSetLightC"/>
                <w:sz w:val="16"/>
                <w:szCs w:val="16"/>
              </w:rPr>
              <w:t xml:space="preserve"> Внутри дня предоставляется бесплатно.</w:t>
            </w:r>
          </w:p>
        </w:tc>
      </w:tr>
      <w:tr w:rsidR="008722B4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070587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93B26" w:rsidRPr="00070587" w:rsidRDefault="00093B26" w:rsidP="00093B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22B4" w:rsidRPr="00070587" w:rsidRDefault="008722B4" w:rsidP="00EF5B6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EF5B67" w:rsidRPr="00070587">
              <w:rPr>
                <w:rFonts w:ascii="FreeSetLightC" w:hAnsi="FreeSetLightC"/>
                <w:sz w:val="16"/>
                <w:szCs w:val="16"/>
              </w:rPr>
              <w:t>4</w:t>
            </w:r>
            <w:r w:rsidRPr="00070587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</w:t>
            </w:r>
            <w:r w:rsidR="002F65AB" w:rsidRPr="00070587">
              <w:rPr>
                <w:rFonts w:ascii="FreeSetLightC" w:hAnsi="FreeSetLightC"/>
                <w:sz w:val="16"/>
                <w:szCs w:val="16"/>
              </w:rPr>
              <w:t>0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070587" w:rsidTr="00843CDC">
        <w:trPr>
          <w:trHeight w:val="553"/>
        </w:trPr>
        <w:tc>
          <w:tcPr>
            <w:tcW w:w="710" w:type="dxa"/>
            <w:vAlign w:val="center"/>
          </w:tcPr>
          <w:p w:rsidR="00843CDC" w:rsidRPr="00070587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843CDC" w:rsidRPr="00070587" w:rsidRDefault="00843CDC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843CDC" w:rsidRPr="00070587" w:rsidRDefault="00843CDC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3CDC" w:rsidRPr="00070587" w:rsidRDefault="00843CDC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1EB" w:rsidRPr="00070587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43CDC" w:rsidRPr="00070587" w:rsidRDefault="00A52162" w:rsidP="00843CD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843CDC"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843CDC" w:rsidRPr="00070587" w:rsidTr="00843CDC">
        <w:trPr>
          <w:trHeight w:val="303"/>
        </w:trPr>
        <w:tc>
          <w:tcPr>
            <w:tcW w:w="710" w:type="dxa"/>
            <w:vAlign w:val="center"/>
          </w:tcPr>
          <w:p w:rsidR="00843CDC" w:rsidRPr="00070587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843CDC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843CDC" w:rsidRPr="00070587" w:rsidRDefault="00843CDC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843CDC" w:rsidRPr="00070587" w:rsidRDefault="00843CDC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070587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070587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22B4" w:rsidRPr="00070587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070587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8722B4" w:rsidRPr="00070587" w:rsidTr="00843CDC">
        <w:tc>
          <w:tcPr>
            <w:tcW w:w="710" w:type="dxa"/>
            <w:vMerge w:val="restart"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22B4" w:rsidRPr="00070587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070587" w:rsidRDefault="00555736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8722B4" w:rsidRPr="00070587" w:rsidTr="003231E9">
        <w:trPr>
          <w:trHeight w:val="693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B5885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B5885" w:rsidRPr="00070587" w:rsidRDefault="002D430C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D17386" w:rsidRPr="00070587" w:rsidTr="00AB5885">
        <w:trPr>
          <w:trHeight w:val="203"/>
        </w:trPr>
        <w:tc>
          <w:tcPr>
            <w:tcW w:w="710" w:type="dxa"/>
            <w:vAlign w:val="center"/>
          </w:tcPr>
          <w:p w:rsidR="00D17386" w:rsidRPr="00070587" w:rsidRDefault="00D17386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D17386" w:rsidRPr="00070587" w:rsidRDefault="00D17386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Комиссия за ведение учетного счета</w:t>
            </w:r>
          </w:p>
        </w:tc>
        <w:tc>
          <w:tcPr>
            <w:tcW w:w="3544" w:type="dxa"/>
            <w:gridSpan w:val="2"/>
            <w:vAlign w:val="center"/>
          </w:tcPr>
          <w:p w:rsidR="00D17386" w:rsidRPr="00070587" w:rsidRDefault="00D17386" w:rsidP="005156A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3 500 руб. в месяц</w:t>
            </w:r>
          </w:p>
        </w:tc>
        <w:tc>
          <w:tcPr>
            <w:tcW w:w="3543" w:type="dxa"/>
            <w:vAlign w:val="center"/>
          </w:tcPr>
          <w:p w:rsidR="00D17386" w:rsidRPr="00070587" w:rsidRDefault="00D17386" w:rsidP="005156A9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</w:t>
            </w: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предусмотренной разделами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2D430C" w:rsidRPr="00070587" w:rsidTr="00AB5885">
        <w:trPr>
          <w:trHeight w:val="203"/>
        </w:trPr>
        <w:tc>
          <w:tcPr>
            <w:tcW w:w="710" w:type="dxa"/>
            <w:vAlign w:val="center"/>
          </w:tcPr>
          <w:p w:rsidR="002D430C" w:rsidRPr="00070587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А.5.2</w:t>
            </w:r>
          </w:p>
        </w:tc>
        <w:tc>
          <w:tcPr>
            <w:tcW w:w="2693" w:type="dxa"/>
            <w:vAlign w:val="center"/>
          </w:tcPr>
          <w:p w:rsidR="002D430C" w:rsidRPr="00070587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2D430C" w:rsidRPr="00070587" w:rsidRDefault="00D92456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2D430C" w:rsidRPr="00070587" w:rsidRDefault="00D92456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070587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070587" w:rsidTr="00B037EF">
        <w:trPr>
          <w:trHeight w:val="203"/>
        </w:trPr>
        <w:tc>
          <w:tcPr>
            <w:tcW w:w="710" w:type="dxa"/>
            <w:vAlign w:val="center"/>
          </w:tcPr>
          <w:p w:rsidR="00F52A1C" w:rsidRPr="00070587" w:rsidRDefault="00F52A1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070587" w:rsidRDefault="00F52A1C" w:rsidP="00582CF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="00582CF8" w:rsidRPr="00070587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="00582CF8" w:rsidRPr="00070587">
              <w:rPr>
                <w:rFonts w:ascii="FreeSetLightC" w:hAnsi="FreeSetLightC"/>
                <w:sz w:val="16"/>
                <w:szCs w:val="16"/>
              </w:rPr>
              <w:t xml:space="preserve"> трейдер</w:t>
            </w:r>
            <w:r w:rsidRPr="00070587">
              <w:rPr>
                <w:rFonts w:ascii="FreeSetLightC" w:hAnsi="FreeSetLightC"/>
                <w:sz w:val="16"/>
                <w:szCs w:val="16"/>
              </w:rPr>
              <w:t>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236FD7" w:rsidRPr="00070587" w:rsidRDefault="00236FD7">
      <w:pPr>
        <w:rPr>
          <w:rFonts w:ascii="FreeSet Light" w:hAnsi="FreeSet Light"/>
          <w:sz w:val="24"/>
          <w:szCs w:val="24"/>
        </w:rPr>
      </w:pPr>
      <w:r w:rsidRPr="00070587">
        <w:rPr>
          <w:rFonts w:ascii="FreeSet Light" w:hAnsi="FreeSet Light"/>
          <w:sz w:val="24"/>
          <w:szCs w:val="24"/>
        </w:rPr>
        <w:br w:type="page"/>
      </w:r>
    </w:p>
    <w:p w:rsidR="00236FD7" w:rsidRPr="00070587" w:rsidRDefault="00236FD7" w:rsidP="00236FD7">
      <w:pPr>
        <w:pStyle w:val="2"/>
        <w:rPr>
          <w:rFonts w:ascii="FreeSetLightC" w:hAnsi="FreeSetLightC"/>
          <w:color w:val="63002F"/>
        </w:rPr>
      </w:pPr>
      <w:bookmarkStart w:id="7" w:name="_Toc519256318"/>
      <w:r w:rsidRPr="00070587">
        <w:rPr>
          <w:rFonts w:ascii="FreeSetLightC" w:hAnsi="FreeSetLightC"/>
          <w:color w:val="63002F"/>
        </w:rPr>
        <w:lastRenderedPageBreak/>
        <w:t xml:space="preserve">Тарифный план </w:t>
      </w:r>
      <w:r w:rsidR="00A74075" w:rsidRPr="00070587">
        <w:rPr>
          <w:rFonts w:ascii="FreeSetLightC" w:hAnsi="FreeSetLightC"/>
          <w:color w:val="63002F"/>
        </w:rPr>
        <w:t>«</w:t>
      </w:r>
      <w:r w:rsidRPr="00070587">
        <w:rPr>
          <w:rFonts w:ascii="FreeSetLightC" w:hAnsi="FreeSetLightC"/>
          <w:color w:val="63002F"/>
        </w:rPr>
        <w:t>Профессиональный</w:t>
      </w:r>
      <w:r w:rsidR="00A74075" w:rsidRPr="00070587">
        <w:rPr>
          <w:rFonts w:ascii="FreeSetLightC" w:hAnsi="FreeSetLightC"/>
          <w:color w:val="63002F"/>
        </w:rPr>
        <w:t>»</w:t>
      </w:r>
      <w:bookmarkEnd w:id="7"/>
    </w:p>
    <w:p w:rsidR="00236FD7" w:rsidRPr="00070587" w:rsidRDefault="00236FD7" w:rsidP="00236FD7">
      <w:pPr>
        <w:rPr>
          <w:rFonts w:ascii="FreeSetLightC" w:hAnsi="FreeSetLightC"/>
          <w:i/>
          <w:sz w:val="16"/>
          <w:szCs w:val="16"/>
        </w:rPr>
      </w:pPr>
      <w:r w:rsidRPr="00070587">
        <w:rPr>
          <w:rFonts w:ascii="FreeSetLightC" w:hAnsi="FreeSetLightC"/>
          <w:i/>
        </w:rPr>
        <w:t>Предназначен для юридических лиц, имеющих лицензию ЦБ РФ на осуществление брокерской деятельности и/или деятельности по управлению ценными бумагами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236FD7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070587" w:rsidRDefault="00236FD7" w:rsidP="00236FD7">
            <w:pPr>
              <w:pStyle w:val="a8"/>
              <w:numPr>
                <w:ilvl w:val="0"/>
                <w:numId w:val="15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236FD7" w:rsidRPr="00070587" w:rsidTr="005858A8">
        <w:tc>
          <w:tcPr>
            <w:tcW w:w="710" w:type="dxa"/>
            <w:vMerge w:val="restart"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36FD7" w:rsidRPr="00070587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070587" w:rsidRDefault="005904A0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36FD7" w:rsidRPr="0007058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236FD7" w:rsidRPr="00070587" w:rsidTr="003231E9">
        <w:trPr>
          <w:trHeight w:val="294"/>
        </w:trPr>
        <w:tc>
          <w:tcPr>
            <w:tcW w:w="710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070587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0.021</w:t>
            </w:r>
          </w:p>
        </w:tc>
        <w:tc>
          <w:tcPr>
            <w:tcW w:w="3543" w:type="dxa"/>
            <w:vMerge/>
            <w:vAlign w:val="center"/>
          </w:tcPr>
          <w:p w:rsidR="00236FD7" w:rsidRPr="0007058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858A8" w:rsidRPr="00070587" w:rsidTr="005858A8">
        <w:trPr>
          <w:trHeight w:val="503"/>
        </w:trPr>
        <w:tc>
          <w:tcPr>
            <w:tcW w:w="710" w:type="dxa"/>
            <w:vAlign w:val="center"/>
          </w:tcPr>
          <w:p w:rsidR="005858A8" w:rsidRPr="00070587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5858A8" w:rsidRPr="00070587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858A8" w:rsidRPr="00070587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7</w:t>
            </w:r>
            <w:r w:rsidR="005858A8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858A8" w:rsidRPr="00070587" w:rsidRDefault="005858A8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858A8" w:rsidRPr="00070587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858A8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858A8" w:rsidRPr="00070587" w:rsidRDefault="005858A8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AC3453" w:rsidRPr="00070587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858A8" w:rsidRPr="00070587" w:rsidTr="005858A8">
        <w:trPr>
          <w:trHeight w:val="310"/>
        </w:trPr>
        <w:tc>
          <w:tcPr>
            <w:tcW w:w="710" w:type="dxa"/>
            <w:vAlign w:val="center"/>
          </w:tcPr>
          <w:p w:rsidR="005858A8" w:rsidRPr="00070587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5858A8" w:rsidRPr="00070587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858A8" w:rsidRPr="00070587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="005858A8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858A8" w:rsidRPr="00070587" w:rsidRDefault="005858A8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070587" w:rsidRDefault="00236FD7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85F06" w:rsidRPr="00070587" w:rsidTr="005858A8">
        <w:trPr>
          <w:trHeight w:val="170"/>
        </w:trPr>
        <w:tc>
          <w:tcPr>
            <w:tcW w:w="710" w:type="dxa"/>
            <w:vMerge w:val="restart"/>
            <w:vAlign w:val="center"/>
          </w:tcPr>
          <w:p w:rsidR="00885F06" w:rsidRPr="00070587" w:rsidRDefault="00885F06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885F06" w:rsidRPr="00070587" w:rsidRDefault="00885F06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85F06" w:rsidRPr="00070587" w:rsidRDefault="00885F06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85F06" w:rsidRPr="00070587" w:rsidRDefault="00885F06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885F06" w:rsidRPr="00070587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Считается от биржевого сбора (БС). </w:t>
            </w:r>
          </w:p>
          <w:p w:rsidR="00885F06" w:rsidRPr="00070587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885F06" w:rsidRPr="00070587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885F06" w:rsidRPr="00070587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070587" w:rsidTr="005858A8">
        <w:trPr>
          <w:trHeight w:val="170"/>
        </w:trPr>
        <w:tc>
          <w:tcPr>
            <w:tcW w:w="710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070587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070587" w:rsidRDefault="004B67C2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="00236FD7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Merge/>
            <w:vAlign w:val="center"/>
          </w:tcPr>
          <w:p w:rsidR="00236FD7" w:rsidRPr="0007058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858A8" w:rsidRPr="00070587" w:rsidTr="00556F79">
        <w:trPr>
          <w:trHeight w:val="789"/>
        </w:trPr>
        <w:tc>
          <w:tcPr>
            <w:tcW w:w="710" w:type="dxa"/>
            <w:vAlign w:val="center"/>
          </w:tcPr>
          <w:p w:rsidR="005858A8" w:rsidRPr="00070587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5858A8" w:rsidRPr="00070587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858A8" w:rsidRPr="00070587" w:rsidRDefault="005858A8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858A8" w:rsidRPr="00070587" w:rsidRDefault="006C0331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5858A8" w:rsidRPr="00070587" w:rsidRDefault="005858A8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236FD7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070587" w:rsidRDefault="00236FD7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36FD7" w:rsidRPr="00070587" w:rsidTr="00A55611">
        <w:trPr>
          <w:trHeight w:val="227"/>
        </w:trPr>
        <w:tc>
          <w:tcPr>
            <w:tcW w:w="710" w:type="dxa"/>
            <w:vMerge w:val="restart"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070587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236FD7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070587" w:rsidRDefault="005904A0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36FD7" w:rsidRPr="0007058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</w:t>
            </w:r>
            <w:r w:rsidR="00EF5B67" w:rsidRPr="00070587">
              <w:rPr>
                <w:rFonts w:ascii="FreeSetLightC" w:hAnsi="FreeSetLightC"/>
                <w:sz w:val="16"/>
                <w:szCs w:val="16"/>
              </w:rPr>
              <w:t>нимальная комиссия по сделке – 4</w:t>
            </w:r>
            <w:r w:rsidRPr="00070587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236FD7" w:rsidRPr="00070587" w:rsidTr="00A55611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070587" w:rsidRDefault="00236FD7" w:rsidP="00236FD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236FD7" w:rsidRPr="0007058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070587" w:rsidTr="00A55611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070587" w:rsidRDefault="00236FD7" w:rsidP="00236FD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200 000 000.01</w:t>
            </w:r>
          </w:p>
        </w:tc>
        <w:tc>
          <w:tcPr>
            <w:tcW w:w="993" w:type="dxa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236FD7" w:rsidRPr="0007058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4E4CBB" w:rsidRPr="00070587" w:rsidTr="00A55611">
        <w:trPr>
          <w:trHeight w:val="160"/>
        </w:trPr>
        <w:tc>
          <w:tcPr>
            <w:tcW w:w="710" w:type="dxa"/>
            <w:vAlign w:val="center"/>
          </w:tcPr>
          <w:p w:rsidR="004E4CBB" w:rsidRPr="00070587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4E4CBB" w:rsidRPr="00070587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4E4CBB" w:rsidRPr="00070587" w:rsidRDefault="004E4CBB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4E4CBB" w:rsidRPr="00070587" w:rsidRDefault="004E4CBB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4E4CBB" w:rsidRPr="00070587" w:rsidRDefault="004E4CBB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BF11EB" w:rsidRPr="00070587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4E4CBB" w:rsidRPr="00070587" w:rsidRDefault="00A52162" w:rsidP="004E4CBB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4E4CBB"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4E4CBB" w:rsidRPr="00070587" w:rsidTr="00A55611">
        <w:trPr>
          <w:trHeight w:val="179"/>
        </w:trPr>
        <w:tc>
          <w:tcPr>
            <w:tcW w:w="710" w:type="dxa"/>
            <w:vAlign w:val="center"/>
          </w:tcPr>
          <w:p w:rsidR="004E4CBB" w:rsidRPr="00070587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4E4CBB" w:rsidRPr="00070587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4E4CBB" w:rsidRPr="00070587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4E4CBB" w:rsidRPr="00070587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070587" w:rsidTr="00A55611">
        <w:trPr>
          <w:trHeight w:val="227"/>
        </w:trPr>
        <w:tc>
          <w:tcPr>
            <w:tcW w:w="710" w:type="dxa"/>
            <w:vMerge w:val="restart"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</w:t>
            </w:r>
            <w:r w:rsidR="004E1DF3" w:rsidRPr="00070587">
              <w:rPr>
                <w:rFonts w:ascii="FreeSetLightC" w:hAnsi="FreeSetLightC"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36FD7" w:rsidRPr="0007058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236FD7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070587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070587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070587" w:rsidRDefault="00236FD7" w:rsidP="00B06B82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070587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070587" w:rsidRDefault="00236FD7" w:rsidP="005077E9">
            <w:pPr>
              <w:pStyle w:val="a8"/>
              <w:numPr>
                <w:ilvl w:val="0"/>
                <w:numId w:val="15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236FD7" w:rsidRPr="00070587" w:rsidTr="005858A8">
        <w:tc>
          <w:tcPr>
            <w:tcW w:w="710" w:type="dxa"/>
            <w:vMerge w:val="restart"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070587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36FD7" w:rsidRPr="0007058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070587" w:rsidRDefault="00555736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36FD7" w:rsidRPr="00070587" w:rsidTr="003231E9">
        <w:trPr>
          <w:trHeight w:val="693"/>
        </w:trPr>
        <w:tc>
          <w:tcPr>
            <w:tcW w:w="710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070587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36FD7" w:rsidRPr="0007058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070587" w:rsidRDefault="004E1DF3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070587" w:rsidTr="003231E9">
        <w:trPr>
          <w:trHeight w:val="203"/>
        </w:trPr>
        <w:tc>
          <w:tcPr>
            <w:tcW w:w="710" w:type="dxa"/>
            <w:vAlign w:val="center"/>
          </w:tcPr>
          <w:p w:rsidR="00B3440E" w:rsidRPr="00070587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B3440E" w:rsidRPr="00070587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070587" w:rsidRDefault="00B3440E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1200 руб. в месяц</w:t>
            </w:r>
          </w:p>
        </w:tc>
        <w:tc>
          <w:tcPr>
            <w:tcW w:w="3543" w:type="dxa"/>
            <w:vAlign w:val="center"/>
          </w:tcPr>
          <w:p w:rsidR="00B3440E" w:rsidRPr="00070587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070587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4E1DF3" w:rsidRPr="00070587" w:rsidTr="003231E9">
        <w:trPr>
          <w:trHeight w:val="203"/>
        </w:trPr>
        <w:tc>
          <w:tcPr>
            <w:tcW w:w="710" w:type="dxa"/>
            <w:vAlign w:val="center"/>
          </w:tcPr>
          <w:p w:rsidR="004E1DF3" w:rsidRPr="00070587" w:rsidRDefault="004E1DF3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4E1DF3" w:rsidRPr="00070587" w:rsidRDefault="004E1DF3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  <w:p w:rsidR="00555736" w:rsidRPr="00070587" w:rsidRDefault="00555736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E1DF3" w:rsidRPr="00070587" w:rsidRDefault="004E1DF3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100 руб.</w:t>
            </w:r>
            <w:r w:rsidR="00D92456" w:rsidRPr="00070587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="00D92456" w:rsidRPr="00070587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4E1DF3" w:rsidRPr="00070587" w:rsidRDefault="00D92456" w:rsidP="00D92456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070587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070587" w:rsidTr="00B037EF">
        <w:trPr>
          <w:trHeight w:val="203"/>
        </w:trPr>
        <w:tc>
          <w:tcPr>
            <w:tcW w:w="710" w:type="dxa"/>
            <w:vAlign w:val="center"/>
          </w:tcPr>
          <w:p w:rsidR="00F52A1C" w:rsidRPr="00070587" w:rsidRDefault="00F52A1C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070587" w:rsidRDefault="00F52A1C" w:rsidP="00F52A1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0629B2" w:rsidRPr="00070587" w:rsidRDefault="000629B2">
      <w:r w:rsidRPr="00070587">
        <w:br w:type="page"/>
      </w:r>
    </w:p>
    <w:p w:rsidR="00ED1AFA" w:rsidRPr="00070587" w:rsidRDefault="00ED1AFA" w:rsidP="00ED1AFA">
      <w:pPr>
        <w:pStyle w:val="2"/>
        <w:rPr>
          <w:rFonts w:ascii="FreeSetLightC" w:hAnsi="FreeSetLightC"/>
          <w:color w:val="63002F"/>
        </w:rPr>
      </w:pPr>
      <w:bookmarkStart w:id="8" w:name="_Toc519256319"/>
      <w:r w:rsidRPr="00070587">
        <w:rPr>
          <w:rFonts w:ascii="FreeSetLightC" w:hAnsi="FreeSetLightC"/>
          <w:color w:val="63002F"/>
        </w:rPr>
        <w:lastRenderedPageBreak/>
        <w:t xml:space="preserve">Тарифный план </w:t>
      </w:r>
      <w:r w:rsidR="00A74075" w:rsidRPr="00070587">
        <w:rPr>
          <w:rFonts w:ascii="FreeSetLightC" w:hAnsi="FreeSetLightC"/>
          <w:color w:val="63002F"/>
        </w:rPr>
        <w:t>«</w:t>
      </w:r>
      <w:r w:rsidRPr="00070587">
        <w:rPr>
          <w:rFonts w:ascii="FreeSetLightC" w:hAnsi="FreeSetLightC"/>
          <w:color w:val="63002F"/>
        </w:rPr>
        <w:t>Разовый</w:t>
      </w:r>
      <w:r w:rsidR="00A74075" w:rsidRPr="00070587">
        <w:rPr>
          <w:rFonts w:ascii="FreeSetLightC" w:hAnsi="FreeSetLightC"/>
          <w:color w:val="63002F"/>
        </w:rPr>
        <w:t>»</w:t>
      </w:r>
      <w:bookmarkEnd w:id="8"/>
    </w:p>
    <w:p w:rsidR="00ED1AFA" w:rsidRPr="00070587" w:rsidRDefault="00A74075" w:rsidP="00ED1AFA">
      <w:pPr>
        <w:rPr>
          <w:rFonts w:ascii="FreeSetLightC" w:hAnsi="FreeSetLightC"/>
          <w:i/>
          <w:sz w:val="16"/>
          <w:szCs w:val="16"/>
        </w:rPr>
      </w:pPr>
      <w:proofErr w:type="gramStart"/>
      <w:r w:rsidRPr="00070587">
        <w:rPr>
          <w:rFonts w:ascii="FreeSetLightC" w:hAnsi="FreeSetLightC"/>
          <w:i/>
        </w:rPr>
        <w:t>Предназначен</w:t>
      </w:r>
      <w:proofErr w:type="gramEnd"/>
      <w:r w:rsidRPr="00070587">
        <w:rPr>
          <w:rFonts w:ascii="FreeSetLightC" w:hAnsi="FreeSetLightC"/>
          <w:i/>
        </w:rPr>
        <w:t xml:space="preserve"> для К</w:t>
      </w:r>
      <w:r w:rsidR="00ED1AFA" w:rsidRPr="00070587">
        <w:rPr>
          <w:rFonts w:ascii="FreeSetLightC" w:hAnsi="FreeSetLightC"/>
          <w:i/>
        </w:rPr>
        <w:t>лиентов – физических лиц, депонирующих ценные бумаги на бирже с целью их дальнейшей продажи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ED1AFA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D1AFA" w:rsidRPr="00070587" w:rsidRDefault="00ED1AFA" w:rsidP="00E15D94">
            <w:pPr>
              <w:pStyle w:val="a8"/>
              <w:numPr>
                <w:ilvl w:val="0"/>
                <w:numId w:val="16"/>
              </w:numPr>
              <w:ind w:left="34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</w:p>
        </w:tc>
      </w:tr>
      <w:tr w:rsidR="00ED1AFA" w:rsidRPr="00070587" w:rsidTr="005077E9">
        <w:tc>
          <w:tcPr>
            <w:tcW w:w="710" w:type="dxa"/>
            <w:vMerge w:val="restart"/>
            <w:vAlign w:val="center"/>
          </w:tcPr>
          <w:p w:rsidR="00ED1AFA" w:rsidRPr="00070587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D1AFA" w:rsidRPr="00070587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D1AFA" w:rsidRPr="00070587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D1AFA" w:rsidRPr="00070587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070587" w:rsidRDefault="005904A0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ED1AFA" w:rsidRPr="00070587" w:rsidRDefault="00ED1AFA" w:rsidP="003231E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ED1AFA" w:rsidRPr="00070587" w:rsidTr="005077E9">
        <w:trPr>
          <w:trHeight w:val="294"/>
        </w:trPr>
        <w:tc>
          <w:tcPr>
            <w:tcW w:w="710" w:type="dxa"/>
            <w:vMerge/>
            <w:vAlign w:val="center"/>
          </w:tcPr>
          <w:p w:rsidR="00ED1AFA" w:rsidRPr="00070587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D1AFA" w:rsidRPr="00070587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D1AFA" w:rsidRPr="00070587" w:rsidRDefault="00ED1AFA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ED1AFA" w:rsidRPr="00070587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1.5</w:t>
            </w:r>
          </w:p>
        </w:tc>
        <w:tc>
          <w:tcPr>
            <w:tcW w:w="3543" w:type="dxa"/>
            <w:vMerge/>
            <w:vAlign w:val="center"/>
          </w:tcPr>
          <w:p w:rsidR="00ED1AFA" w:rsidRPr="00070587" w:rsidRDefault="00ED1AFA" w:rsidP="003231E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4E4CBB" w:rsidRPr="00070587" w:rsidTr="005077E9">
        <w:trPr>
          <w:trHeight w:val="503"/>
        </w:trPr>
        <w:tc>
          <w:tcPr>
            <w:tcW w:w="710" w:type="dxa"/>
            <w:vAlign w:val="center"/>
          </w:tcPr>
          <w:p w:rsidR="004E4CBB" w:rsidRPr="00070587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4E4CBB" w:rsidRPr="00070587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4E4CBB" w:rsidRPr="00070587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4E4CBB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4E4CBB" w:rsidRPr="00070587" w:rsidRDefault="004E4CBB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4E4CBB" w:rsidRPr="00070587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4E4CBB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4E4CBB" w:rsidRPr="00070587" w:rsidRDefault="004E4CBB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4E4CBB" w:rsidRPr="00070587" w:rsidTr="005077E9">
        <w:trPr>
          <w:trHeight w:val="232"/>
        </w:trPr>
        <w:tc>
          <w:tcPr>
            <w:tcW w:w="710" w:type="dxa"/>
            <w:vAlign w:val="center"/>
          </w:tcPr>
          <w:p w:rsidR="004E4CBB" w:rsidRPr="00070587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4E4CBB" w:rsidRPr="00070587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4E4CBB" w:rsidRPr="00070587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4E4CBB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4E4CBB" w:rsidRPr="00070587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C15B39" w:rsidRPr="00070587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070587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 – не предоставляется</w:t>
            </w:r>
          </w:p>
        </w:tc>
      </w:tr>
      <w:tr w:rsidR="00C15B39" w:rsidRPr="00070587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070587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 -  не предоставляется</w:t>
            </w:r>
          </w:p>
        </w:tc>
      </w:tr>
      <w:tr w:rsidR="00C15B39" w:rsidRPr="00070587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070587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 - не предоставляется</w:t>
            </w:r>
          </w:p>
        </w:tc>
      </w:tr>
      <w:tr w:rsidR="00ED1AFA" w:rsidRPr="00070587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D1AFA" w:rsidRPr="00070587" w:rsidRDefault="005575AE" w:rsidP="005077E9">
            <w:pPr>
              <w:pStyle w:val="a8"/>
              <w:numPr>
                <w:ilvl w:val="0"/>
                <w:numId w:val="16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070587" w:rsidTr="005077E9">
        <w:trPr>
          <w:trHeight w:val="295"/>
        </w:trPr>
        <w:tc>
          <w:tcPr>
            <w:tcW w:w="710" w:type="dxa"/>
            <w:vAlign w:val="center"/>
          </w:tcPr>
          <w:p w:rsidR="00B3440E" w:rsidRPr="00070587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B3440E" w:rsidRPr="00070587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070587" w:rsidRDefault="00B3440E" w:rsidP="00F80A8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B3440E" w:rsidRPr="00070587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070587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F80A88" w:rsidRPr="00070587" w:rsidTr="005077E9">
        <w:trPr>
          <w:trHeight w:val="295"/>
        </w:trPr>
        <w:tc>
          <w:tcPr>
            <w:tcW w:w="710" w:type="dxa"/>
            <w:vAlign w:val="center"/>
          </w:tcPr>
          <w:p w:rsidR="00F80A88" w:rsidRPr="00070587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F80A88" w:rsidRPr="00070587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F80A88" w:rsidRPr="00070587" w:rsidRDefault="00F80A8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F80A88" w:rsidRPr="00070587" w:rsidRDefault="00F80A8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52A1C" w:rsidRPr="00070587" w:rsidTr="00B037EF">
        <w:trPr>
          <w:trHeight w:val="295"/>
        </w:trPr>
        <w:tc>
          <w:tcPr>
            <w:tcW w:w="710" w:type="dxa"/>
            <w:vAlign w:val="center"/>
          </w:tcPr>
          <w:p w:rsidR="00F52A1C" w:rsidRPr="00070587" w:rsidRDefault="00F52A1C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070587" w:rsidRDefault="00F52A1C" w:rsidP="00F52A1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236FD7" w:rsidRPr="00070587" w:rsidRDefault="00236FD7">
      <w:pPr>
        <w:rPr>
          <w:rFonts w:ascii="FreeSet Light" w:hAnsi="FreeSet Light"/>
          <w:sz w:val="24"/>
          <w:szCs w:val="24"/>
        </w:rPr>
      </w:pPr>
      <w:r w:rsidRPr="00070587">
        <w:rPr>
          <w:rFonts w:ascii="FreeSet Light" w:hAnsi="FreeSet Light"/>
          <w:sz w:val="24"/>
          <w:szCs w:val="24"/>
        </w:rPr>
        <w:br w:type="page"/>
      </w:r>
    </w:p>
    <w:p w:rsidR="00B7754B" w:rsidRPr="00070587" w:rsidRDefault="00B7754B" w:rsidP="00B7754B">
      <w:pPr>
        <w:pStyle w:val="2"/>
        <w:rPr>
          <w:rFonts w:ascii="FreeSetLightC" w:hAnsi="FreeSetLightC"/>
          <w:color w:val="63002F"/>
        </w:rPr>
      </w:pPr>
      <w:bookmarkStart w:id="9" w:name="_Toc519256320"/>
      <w:r w:rsidRPr="00070587">
        <w:rPr>
          <w:rFonts w:ascii="FreeSetLightC" w:hAnsi="FreeSetLightC"/>
          <w:color w:val="63002F"/>
        </w:rPr>
        <w:lastRenderedPageBreak/>
        <w:t>Тарифный план «</w:t>
      </w:r>
      <w:r w:rsidR="00A566D8" w:rsidRPr="00070587">
        <w:rPr>
          <w:rFonts w:ascii="FreeSetLightC" w:hAnsi="FreeSetLightC"/>
          <w:color w:val="63002F"/>
        </w:rPr>
        <w:t>Персональный брокер</w:t>
      </w:r>
      <w:r w:rsidRPr="00070587">
        <w:rPr>
          <w:rFonts w:ascii="FreeSetLightC" w:hAnsi="FreeSetLightC"/>
          <w:color w:val="63002F"/>
        </w:rPr>
        <w:t>»</w:t>
      </w:r>
      <w:bookmarkEnd w:id="9"/>
    </w:p>
    <w:p w:rsidR="00B7754B" w:rsidRPr="00070587" w:rsidRDefault="007D26DE" w:rsidP="007D26DE">
      <w:pPr>
        <w:jc w:val="both"/>
        <w:rPr>
          <w:rFonts w:ascii="FreeSetLightC" w:hAnsi="FreeSetLightC"/>
          <w:i/>
          <w:sz w:val="16"/>
          <w:szCs w:val="16"/>
        </w:rPr>
      </w:pPr>
      <w:proofErr w:type="gramStart"/>
      <w:r w:rsidRPr="00070587">
        <w:rPr>
          <w:rFonts w:ascii="FreeSetLightC" w:hAnsi="FreeSetLightC" w:cs="Times New Roman"/>
          <w:i/>
        </w:rPr>
        <w:t>Рекомендован</w:t>
      </w:r>
      <w:proofErr w:type="gramEnd"/>
      <w:r w:rsidRPr="00070587">
        <w:rPr>
          <w:rFonts w:ascii="FreeSetLightC" w:hAnsi="FreeSetLightC" w:cs="Times New Roman"/>
          <w:i/>
        </w:rPr>
        <w:t xml:space="preserve"> для </w:t>
      </w:r>
      <w:r w:rsidR="001A65F4" w:rsidRPr="00070587">
        <w:rPr>
          <w:rFonts w:ascii="FreeSetLightC" w:hAnsi="FreeSetLightC" w:cs="Times New Roman"/>
          <w:i/>
        </w:rPr>
        <w:t>Клиентов</w:t>
      </w:r>
      <w:r w:rsidRPr="00070587">
        <w:rPr>
          <w:rFonts w:ascii="FreeSetLightC" w:hAnsi="FreeSetLightC" w:cs="Times New Roman"/>
          <w:i/>
        </w:rPr>
        <w:t xml:space="preserve">, </w:t>
      </w:r>
      <w:r w:rsidR="001A65F4" w:rsidRPr="00070587">
        <w:rPr>
          <w:rFonts w:ascii="FreeSetLightC" w:hAnsi="FreeSetLightC" w:cs="Times New Roman"/>
          <w:i/>
          <w:shd w:val="clear" w:color="auto" w:fill="FFFFFF"/>
        </w:rPr>
        <w:t xml:space="preserve">предпочитающих сопровождение </w:t>
      </w:r>
      <w:r w:rsidRPr="00070587">
        <w:rPr>
          <w:rFonts w:ascii="FreeSetLightC" w:hAnsi="FreeSetLightC" w:cs="Times New Roman"/>
          <w:i/>
          <w:shd w:val="clear" w:color="auto" w:fill="FFFFFF"/>
        </w:rPr>
        <w:t>своих действий профессионалами</w:t>
      </w:r>
      <w:r w:rsidRPr="00070587">
        <w:rPr>
          <w:rStyle w:val="80"/>
          <w:rFonts w:ascii="FreeSetLightC" w:hAnsi="FreeSetLightC"/>
        </w:rPr>
        <w:t xml:space="preserve"> </w:t>
      </w:r>
    </w:p>
    <w:tbl>
      <w:tblPr>
        <w:tblW w:w="10274" w:type="dxa"/>
        <w:tblInd w:w="93" w:type="dxa"/>
        <w:tblLook w:val="04A0" w:firstRow="1" w:lastRow="0" w:firstColumn="1" w:lastColumn="0" w:noHBand="0" w:noVBand="1"/>
      </w:tblPr>
      <w:tblGrid>
        <w:gridCol w:w="1080"/>
        <w:gridCol w:w="2513"/>
        <w:gridCol w:w="1242"/>
        <w:gridCol w:w="1248"/>
        <w:gridCol w:w="985"/>
        <w:gridCol w:w="3206"/>
      </w:tblGrid>
      <w:tr w:rsidR="00A566D8" w:rsidRPr="00070587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7D26DE" w:rsidRPr="00070587" w:rsidRDefault="00A566D8" w:rsidP="007D26DE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 xml:space="preserve">Фондовый рынок ПАО Московская биржа </w:t>
            </w:r>
          </w:p>
        </w:tc>
      </w:tr>
      <w:tr w:rsidR="007D26DE" w:rsidRPr="00070587" w:rsidTr="005B0CFC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</w:tc>
      </w:tr>
      <w:tr w:rsidR="007D26DE" w:rsidRPr="00070587" w:rsidTr="005B0CFC">
        <w:trPr>
          <w:trHeight w:val="19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0.03 руб.</w:t>
            </w:r>
          </w:p>
        </w:tc>
      </w:tr>
      <w:tr w:rsidR="007D26DE" w:rsidRPr="00070587" w:rsidTr="005B0CFC">
        <w:trPr>
          <w:trHeight w:val="19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А.1.2</w:t>
            </w:r>
          </w:p>
        </w:tc>
        <w:tc>
          <w:tcPr>
            <w:tcW w:w="5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18%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включаются в дневной оборот.</w:t>
            </w:r>
          </w:p>
        </w:tc>
      </w:tr>
      <w:tr w:rsidR="007D26DE" w:rsidRPr="00070587" w:rsidTr="005B0CFC">
        <w:trPr>
          <w:trHeight w:val="31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</w:tc>
      </w:tr>
      <w:tr w:rsidR="007D26DE" w:rsidRPr="00070587" w:rsidTr="005B0CFC">
        <w:trPr>
          <w:trHeight w:val="27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А.1.3</w:t>
            </w:r>
          </w:p>
        </w:tc>
        <w:tc>
          <w:tcPr>
            <w:tcW w:w="5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16%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10 руб.</w:t>
            </w:r>
          </w:p>
        </w:tc>
      </w:tr>
      <w:tr w:rsidR="00A566D8" w:rsidRPr="00070587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070587" w:rsidRDefault="00A566D8" w:rsidP="0043502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Срочный рынок ПАО Московская биржа</w:t>
            </w:r>
          </w:p>
        </w:tc>
      </w:tr>
      <w:tr w:rsidR="007D26DE" w:rsidRPr="00070587" w:rsidTr="005B0CFC">
        <w:trPr>
          <w:trHeight w:val="308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А.2.1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контракты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Ставка, руб. </w:t>
            </w:r>
            <w:r w:rsidR="00644F33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за контракт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EB9" w:rsidRPr="00070587" w:rsidRDefault="00BF11EB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</w:t>
            </w:r>
            <w:r w:rsidR="00B87EB9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ключает комиссию биржи.</w:t>
            </w:r>
          </w:p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070587" w:rsidTr="005B0CFC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070587" w:rsidTr="005B0CFC">
        <w:trPr>
          <w:trHeight w:val="467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А.2.2</w:t>
            </w:r>
          </w:p>
        </w:tc>
        <w:tc>
          <w:tcPr>
            <w:tcW w:w="5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16%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Взимается ежедневно от величины рублевого недостатка средств гарантийного обеспечения на конец дня.</w:t>
            </w:r>
          </w:p>
        </w:tc>
      </w:tr>
      <w:tr w:rsidR="007D26DE" w:rsidRPr="00070587" w:rsidTr="005B0CFC">
        <w:trPr>
          <w:trHeight w:val="6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Внутри дня предоставляется бесплатно.</w:t>
            </w:r>
          </w:p>
        </w:tc>
      </w:tr>
      <w:tr w:rsidR="00A566D8" w:rsidRPr="00070587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070587" w:rsidRDefault="00A566D8" w:rsidP="0043502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Валютный рынок ПАО Московская биржа</w:t>
            </w:r>
          </w:p>
        </w:tc>
      </w:tr>
      <w:tr w:rsidR="007D26DE" w:rsidRPr="00070587" w:rsidTr="005B0CFC">
        <w:trPr>
          <w:trHeight w:val="11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</w:tc>
      </w:tr>
      <w:tr w:rsidR="007D26DE" w:rsidRPr="00070587" w:rsidTr="00D76A61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45 руб.</w:t>
            </w:r>
          </w:p>
        </w:tc>
      </w:tr>
      <w:tr w:rsidR="007D26DE" w:rsidRPr="00070587" w:rsidTr="00D76A61">
        <w:trPr>
          <w:trHeight w:val="77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А.3.2</w:t>
            </w:r>
          </w:p>
        </w:tc>
        <w:tc>
          <w:tcPr>
            <w:tcW w:w="5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14% годовых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включаются в дневной оборот.</w:t>
            </w:r>
          </w:p>
        </w:tc>
      </w:tr>
      <w:tr w:rsidR="007D26DE" w:rsidRPr="00070587" w:rsidTr="005B0CFC">
        <w:trPr>
          <w:trHeight w:val="38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1EB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A566D8" w:rsidRPr="00070587" w:rsidRDefault="00BF11EB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</w:t>
            </w:r>
          </w:p>
        </w:tc>
      </w:tr>
      <w:tr w:rsidR="007D26DE" w:rsidRPr="00070587" w:rsidTr="005B0CFC">
        <w:trPr>
          <w:trHeight w:val="2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А.3.3</w:t>
            </w:r>
          </w:p>
        </w:tc>
        <w:tc>
          <w:tcPr>
            <w:tcW w:w="5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11%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25 руб.</w:t>
            </w:r>
          </w:p>
        </w:tc>
      </w:tr>
      <w:tr w:rsidR="007D26DE" w:rsidRPr="00070587" w:rsidTr="005B0CFC">
        <w:trPr>
          <w:trHeight w:val="11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А.3.4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036" w:rsidRPr="00070587" w:rsidRDefault="00F72036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F72036" w:rsidRPr="00070587" w:rsidRDefault="00F72036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F72036" w:rsidRPr="00070587" w:rsidRDefault="00A566D8" w:rsidP="00BF11EB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за вывод иностранной валюты </w:t>
            </w:r>
          </w:p>
          <w:p w:rsidR="00BF11EB" w:rsidRPr="00070587" w:rsidRDefault="00BF11EB" w:rsidP="00BF11EB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 рассчитывается по курсу ЦБ РФ на день вывода</w:t>
            </w:r>
          </w:p>
        </w:tc>
      </w:tr>
      <w:tr w:rsidR="007D26DE" w:rsidRPr="00070587" w:rsidTr="00BF11EB">
        <w:trPr>
          <w:trHeight w:val="181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до 1 000</w:t>
            </w:r>
            <w:r w:rsidR="00F72036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 </w:t>
            </w: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000</w:t>
            </w:r>
          </w:p>
          <w:p w:rsidR="00F72036" w:rsidRPr="00070587" w:rsidRDefault="00F72036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0.07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070587" w:rsidTr="005B0CFC">
        <w:trPr>
          <w:trHeight w:val="19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от 1 000 000.01 до 200 000 000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070587" w:rsidTr="005B0CFC">
        <w:trPr>
          <w:trHeight w:val="11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от 200 000 000.01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0.03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6D8" w:rsidRPr="00070587" w:rsidTr="007D26DE">
        <w:trPr>
          <w:trHeight w:val="77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070587" w:rsidRDefault="00A566D8" w:rsidP="0043502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Рынок акций ПАО «Санкт-Петербургская биржа»</w:t>
            </w:r>
          </w:p>
        </w:tc>
      </w:tr>
      <w:tr w:rsidR="007D26DE" w:rsidRPr="00070587" w:rsidTr="005B0CFC">
        <w:trPr>
          <w:trHeight w:val="6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А.4.1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070587" w:rsidRDefault="00555736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7D26DE" w:rsidRPr="00070587" w:rsidTr="0054123F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6D8" w:rsidRPr="00070587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070587" w:rsidRDefault="00A566D8" w:rsidP="00435028">
            <w:pPr>
              <w:pStyle w:val="a8"/>
              <w:keepNext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Дополнительные комиссии</w:t>
            </w:r>
          </w:p>
        </w:tc>
      </w:tr>
      <w:tr w:rsidR="00B3440E" w:rsidRPr="00070587" w:rsidTr="0022599D">
        <w:trPr>
          <w:trHeight w:val="45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40E" w:rsidRPr="00070587" w:rsidRDefault="00B3440E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40E" w:rsidRPr="00070587" w:rsidRDefault="00B3440E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40E" w:rsidRPr="00070587" w:rsidRDefault="00B3440E" w:rsidP="005156A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54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440E" w:rsidRPr="00070587" w:rsidRDefault="00B3440E" w:rsidP="00C140C0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, Б (кроме </w:t>
            </w: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пункта 5).</w:t>
            </w:r>
          </w:p>
        </w:tc>
      </w:tr>
      <w:tr w:rsidR="00206353" w:rsidRPr="00070587" w:rsidTr="0022599D">
        <w:trPr>
          <w:trHeight w:val="2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3" w:rsidRPr="00070587" w:rsidRDefault="00206353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А.5.2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353" w:rsidRPr="00070587" w:rsidRDefault="00206353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353" w:rsidRPr="00070587" w:rsidRDefault="00206353" w:rsidP="005156A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5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353" w:rsidRPr="00070587" w:rsidRDefault="00206353" w:rsidP="005156A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C57F54" w:rsidRPr="00070587" w:rsidTr="0022599D">
        <w:trPr>
          <w:trHeight w:val="55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54" w:rsidRPr="00070587" w:rsidRDefault="00C57F54" w:rsidP="00C57F54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А.5.3</w:t>
            </w:r>
          </w:p>
        </w:tc>
        <w:tc>
          <w:tcPr>
            <w:tcW w:w="251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070587" w:rsidRDefault="00C57F54" w:rsidP="005156A9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«Вознаграждение за успех»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pct15" w:color="auto" w:fill="auto"/>
            <w:vAlign w:val="center"/>
          </w:tcPr>
          <w:p w:rsidR="00C57F54" w:rsidRPr="00070587" w:rsidRDefault="00C57F54" w:rsidP="005156A9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543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140C0" w:rsidRPr="00070587" w:rsidRDefault="0022599D" w:rsidP="00C140C0">
            <w:pPr>
              <w:spacing w:after="120" w:line="240" w:lineRule="auto"/>
              <w:jc w:val="both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 вознаграждения применяется к положительной разности между оценкой активов Клиента (Приложение №10-в к Регламенту)</w:t>
            </w:r>
            <w:r w:rsidR="00C140C0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, произведенной</w:t>
            </w: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на дату окончания и дату начала текущего расчетного периода. </w:t>
            </w:r>
            <w:proofErr w:type="gramStart"/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За дату начала текущего расчетного периода принимается дата введени</w:t>
            </w:r>
            <w:r w:rsidR="00E158CD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я</w:t>
            </w: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в действие по Договору с Клиентом тарифного плана «Персональный брокер</w:t>
            </w:r>
            <w:r w:rsidR="00C140C0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» </w:t>
            </w:r>
            <w:r w:rsidR="00680F2D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(настоящего пункта плана) </w:t>
            </w:r>
            <w:r w:rsidR="00C140C0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или (в рамках периода действия настоящего тарифного плана) дата неторгового ввода/вывода активов Клиента (за исключением получения доходов по ценным бумагам), дата начала календарного квартала</w:t>
            </w:r>
            <w:r w:rsidR="005156A9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(оценка активов Клиента осуществляется на последний день предыдущего квартала)</w:t>
            </w:r>
            <w:r w:rsidR="00C140C0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="00C140C0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За дату окончания текущего расчетного периода принимается дата прекращения действия по Договору с Клиентом тарифного плана «Персональный брокер» или (в рамках периода действия настоящего тарифного плана) дата</w:t>
            </w:r>
            <w:r w:rsidR="00764287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, предшествующая дате</w:t>
            </w:r>
            <w:r w:rsidR="00C140C0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неторгового ввода/вывода активов Клиента (за исключением получения доходов по ценным бумагам),</w:t>
            </w:r>
            <w:r w:rsidR="00764287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140C0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дата окончания календарного квартала. </w:t>
            </w:r>
          </w:p>
          <w:p w:rsidR="00C57F54" w:rsidRPr="00070587" w:rsidRDefault="00764287" w:rsidP="00FC6B83">
            <w:pPr>
              <w:spacing w:after="120" w:line="240" w:lineRule="auto"/>
              <w:jc w:val="both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 случае если </w:t>
            </w:r>
            <w:r w:rsidR="00FC6B83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за дату начала текущего расчетного периода принимается дата начала календарного квартала,  за величину оценки активов Клиента на нача</w:t>
            </w:r>
            <w:r w:rsidR="007018B3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ло текущего расчетного периода </w:t>
            </w:r>
            <w:r w:rsidR="00FC6B83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принимается величина оценки активов Клиента на начало предыдущего расчетного периода при условии, что разность между оценкой активов Клиента, произведенной на дату окончания и дату начала предыдущего расчетного периода, составляет отрицательную величину.</w:t>
            </w:r>
            <w:proofErr w:type="gramEnd"/>
          </w:p>
          <w:p w:rsidR="00FC6B83" w:rsidRPr="00070587" w:rsidRDefault="00FC6B83" w:rsidP="00FC6B83">
            <w:pPr>
              <w:spacing w:after="120" w:line="240" w:lineRule="auto"/>
              <w:jc w:val="both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«Вознаграждение за успех» рассчитывается по каждому расчетному периоду и удерживается ежеквартально, если иное не предусмотрено Регламентом.</w:t>
            </w:r>
          </w:p>
        </w:tc>
      </w:tr>
      <w:tr w:rsidR="00C57F54" w:rsidRPr="00070587" w:rsidTr="0022599D">
        <w:trPr>
          <w:trHeight w:val="146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54" w:rsidRPr="00070587" w:rsidRDefault="00C57F54" w:rsidP="005156A9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070587" w:rsidRDefault="00C57F54" w:rsidP="005156A9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070587" w:rsidRDefault="00C57F54" w:rsidP="005156A9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3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070587" w:rsidRDefault="00C57F54" w:rsidP="005156A9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070587" w:rsidTr="0054123F">
        <w:trPr>
          <w:trHeight w:val="2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C57F54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А.5.</w:t>
            </w:r>
            <w:r w:rsidR="00C57F54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9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Действует совместно с депозитарным тарифом по биржевым сделкам «</w:t>
            </w:r>
            <w:proofErr w:type="gramStart"/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Активный</w:t>
            </w:r>
            <w:proofErr w:type="gramEnd"/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Солид</w:t>
            </w:r>
            <w:proofErr w:type="spellEnd"/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</w:tbl>
    <w:p w:rsidR="00AA32CA" w:rsidRPr="00070587" w:rsidRDefault="00AA32CA"/>
    <w:p w:rsidR="00AA32CA" w:rsidRPr="00070587" w:rsidRDefault="00AA32CA" w:rsidP="00AA32CA">
      <w:pPr>
        <w:rPr>
          <w:rFonts w:ascii="FreeSetLightC" w:hAnsi="FreeSetLightC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t>Примечание:</w:t>
      </w:r>
    </w:p>
    <w:p w:rsidR="00AE56A0" w:rsidRPr="00070587" w:rsidRDefault="00AA32CA" w:rsidP="00AE1878">
      <w:pPr>
        <w:jc w:val="both"/>
      </w:pPr>
      <w:r w:rsidRPr="00070587">
        <w:rPr>
          <w:rFonts w:ascii="FreeSetLightC" w:hAnsi="FreeSetLightC"/>
          <w:sz w:val="16"/>
          <w:szCs w:val="16"/>
        </w:rPr>
        <w:t xml:space="preserve">Применительно к Клиенту, обслуживаемому по настоящему тарифному плану, Компания обязуется оказывать Клиенту услуги по предоставлению консультаций (аналитической информации)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 </w:t>
      </w:r>
      <w:r w:rsidR="00AE1878" w:rsidRPr="00070587">
        <w:rPr>
          <w:rFonts w:ascii="FreeSetLightC" w:hAnsi="FreeSetLightC"/>
          <w:sz w:val="16"/>
          <w:szCs w:val="16"/>
        </w:rPr>
        <w:t>информационно-</w:t>
      </w:r>
      <w:r w:rsidRPr="00070587">
        <w:rPr>
          <w:rFonts w:ascii="FreeSetLightC" w:hAnsi="FreeSetLightC"/>
          <w:sz w:val="16"/>
          <w:szCs w:val="16"/>
        </w:rPr>
        <w:t xml:space="preserve">аналитическое консультирование. </w:t>
      </w:r>
      <w:r w:rsidR="00AE1878" w:rsidRPr="00070587">
        <w:rPr>
          <w:rFonts w:ascii="FreeSetLightC" w:hAnsi="FreeSetLightC"/>
          <w:sz w:val="16"/>
          <w:szCs w:val="16"/>
        </w:rPr>
        <w:t>Информационно-а</w:t>
      </w:r>
      <w:r w:rsidRPr="00070587">
        <w:rPr>
          <w:rFonts w:ascii="FreeSetLightC" w:hAnsi="FreeSetLightC"/>
          <w:sz w:val="16"/>
          <w:szCs w:val="16"/>
        </w:rPr>
        <w:t xml:space="preserve">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идей, с учетом </w:t>
      </w:r>
      <w:r w:rsidRPr="00070587">
        <w:rPr>
          <w:rFonts w:ascii="FreeSetLightC" w:eastAsia="Times New Roman" w:hAnsi="FreeSetLightC" w:cs="Calibri"/>
          <w:color w:val="000000"/>
          <w:sz w:val="16"/>
          <w:szCs w:val="16"/>
          <w:lang w:eastAsia="ru-RU"/>
        </w:rPr>
        <w:t>ограничений</w:t>
      </w:r>
      <w:r w:rsidRPr="00070587">
        <w:rPr>
          <w:rFonts w:ascii="FreeSetLightC" w:hAnsi="FreeSetLightC"/>
          <w:sz w:val="16"/>
          <w:szCs w:val="16"/>
        </w:rPr>
        <w:t xml:space="preserve"> (применительно к финансовым инструментам), установленных выше.  </w:t>
      </w:r>
      <w:r w:rsidR="00AE1878" w:rsidRPr="00070587">
        <w:rPr>
          <w:rFonts w:ascii="FreeSetLightC" w:hAnsi="FreeSetLightC"/>
          <w:sz w:val="16"/>
          <w:szCs w:val="16"/>
        </w:rPr>
        <w:t>Информационно-а</w:t>
      </w:r>
      <w:r w:rsidRPr="00070587">
        <w:rPr>
          <w:rFonts w:ascii="FreeSetLightC" w:hAnsi="FreeSetLightC"/>
          <w:sz w:val="16"/>
          <w:szCs w:val="16"/>
        </w:rPr>
        <w:t xml:space="preserve">налитическое консультирование предоставляется исключительно в порядке информации и не является предложением </w:t>
      </w:r>
      <w:r w:rsidRPr="00070587">
        <w:rPr>
          <w:rFonts w:ascii="FreeSetLightC" w:hAnsi="FreeSetLightC" w:cs="Times New Roman"/>
          <w:sz w:val="16"/>
          <w:szCs w:val="16"/>
        </w:rPr>
        <w:t>Компании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проведении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операций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частности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предложением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покупке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продаже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ценных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бумаг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производных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инструментов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</w:t>
      </w:r>
      <w:r w:rsidRPr="00070587">
        <w:rPr>
          <w:rFonts w:ascii="FreeSetLightC" w:hAnsi="FreeSetLightC"/>
          <w:sz w:val="16"/>
          <w:szCs w:val="16"/>
        </w:rPr>
        <w:t>.</w:t>
      </w:r>
      <w:r w:rsidRPr="00070587">
        <w:rPr>
          <w:rFonts w:ascii="FreeSetLightC" w:hAnsi="FreeSetLightC" w:cs="Times New Roman"/>
          <w:sz w:val="16"/>
          <w:szCs w:val="16"/>
        </w:rPr>
        <w:t>п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r w:rsidRPr="00070587">
        <w:rPr>
          <w:rFonts w:ascii="FreeSetLightC" w:hAnsi="FreeSetLightC" w:cs="Times New Roman"/>
          <w:sz w:val="16"/>
          <w:szCs w:val="16"/>
        </w:rPr>
        <w:t>Информация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="00AE1878" w:rsidRPr="00070587">
        <w:rPr>
          <w:rFonts w:ascii="FreeSetLightC" w:hAnsi="FreeSetLightC"/>
          <w:sz w:val="16"/>
          <w:szCs w:val="16"/>
        </w:rPr>
        <w:t>информационно-</w:t>
      </w:r>
      <w:r w:rsidRPr="00070587">
        <w:rPr>
          <w:rFonts w:ascii="FreeSetLightC" w:hAnsi="FreeSetLightC" w:cs="Times New Roman"/>
          <w:sz w:val="16"/>
          <w:szCs w:val="16"/>
        </w:rPr>
        <w:t>аналитического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консультирования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может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содержать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сведения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касающиеся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рыночной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ситуации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товарных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валютных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макроэкономические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показатели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оценку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политических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событий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материалы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которые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мнению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Компании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имеют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прямое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косвенное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отношение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рассматриваемому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финансовому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инструменту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r w:rsidRPr="00070587">
        <w:rPr>
          <w:rFonts w:ascii="FreeSetLightC" w:hAnsi="FreeSetLightC" w:cs="Times New Roman"/>
          <w:sz w:val="16"/>
          <w:szCs w:val="16"/>
        </w:rPr>
        <w:t>Компания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несет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ответственности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за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прямые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косвенные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потери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ущерб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возникший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связи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использованием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полученной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информации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совершении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Клиентом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торговых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операций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proofErr w:type="gramStart"/>
      <w:r w:rsidRPr="00070587">
        <w:rPr>
          <w:rFonts w:ascii="FreeSetLightC" w:hAnsi="FreeSetLightC" w:cs="Times New Roman"/>
          <w:sz w:val="16"/>
          <w:szCs w:val="16"/>
        </w:rPr>
        <w:t>Инвестиционные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идеи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предоставляемые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="00AE1878" w:rsidRPr="00070587">
        <w:rPr>
          <w:rFonts w:ascii="FreeSetLightC" w:hAnsi="FreeSetLightC"/>
          <w:sz w:val="16"/>
          <w:szCs w:val="16"/>
        </w:rPr>
        <w:t>информационно-</w:t>
      </w:r>
      <w:r w:rsidRPr="00070587">
        <w:rPr>
          <w:rFonts w:ascii="FreeSetLightC" w:hAnsi="FreeSetLightC" w:cs="Times New Roman"/>
          <w:sz w:val="16"/>
          <w:szCs w:val="16"/>
        </w:rPr>
        <w:t>аналитического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консультирования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носят</w:t>
      </w:r>
      <w:proofErr w:type="gramEnd"/>
      <w:r w:rsidRPr="00070587">
        <w:rPr>
          <w:rFonts w:ascii="FreeSetLightC" w:hAnsi="FreeSetLightC"/>
          <w:sz w:val="16"/>
          <w:szCs w:val="16"/>
        </w:rPr>
        <w:t xml:space="preserve"> </w:t>
      </w:r>
      <w:proofErr w:type="spellStart"/>
      <w:r w:rsidRPr="00070587">
        <w:rPr>
          <w:rFonts w:ascii="FreeSetLightC" w:hAnsi="FreeSetLightC" w:cs="Times New Roman"/>
          <w:sz w:val="16"/>
          <w:szCs w:val="16"/>
        </w:rPr>
        <w:t>общерыночный</w:t>
      </w:r>
      <w:proofErr w:type="spellEnd"/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характер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предоставляемая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информация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содержит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индивидуальных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инвестиционных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рекомендаций, не учитывает индивидуальные особенности Клиента и/или реализуемых им инвестиционных стратегий, например, инвестиционный профиль Клиента.</w:t>
      </w:r>
      <w:r w:rsidR="00AE56A0" w:rsidRPr="00070587">
        <w:br w:type="page"/>
      </w:r>
    </w:p>
    <w:p w:rsidR="0054123F" w:rsidRPr="00070587" w:rsidRDefault="0054123F" w:rsidP="0054123F">
      <w:pPr>
        <w:pStyle w:val="2"/>
        <w:rPr>
          <w:rFonts w:ascii="FreeSetLightC" w:hAnsi="FreeSetLightC"/>
          <w:color w:val="63002F"/>
        </w:rPr>
      </w:pPr>
      <w:bookmarkStart w:id="10" w:name="_Toc519256321"/>
      <w:r w:rsidRPr="00070587">
        <w:rPr>
          <w:rFonts w:ascii="FreeSetLightC" w:hAnsi="FreeSetLightC"/>
          <w:color w:val="63002F"/>
        </w:rPr>
        <w:lastRenderedPageBreak/>
        <w:t>Тарифный план «</w:t>
      </w:r>
      <w:r w:rsidR="005F7ECE" w:rsidRPr="00070587">
        <w:rPr>
          <w:rFonts w:ascii="FreeSetLightC" w:hAnsi="FreeSetLightC"/>
          <w:color w:val="63002F"/>
        </w:rPr>
        <w:t>Инвестиционный</w:t>
      </w:r>
      <w:r w:rsidRPr="00070587">
        <w:rPr>
          <w:rFonts w:ascii="FreeSetLightC" w:hAnsi="FreeSetLightC"/>
          <w:color w:val="63002F"/>
        </w:rPr>
        <w:t>»</w:t>
      </w:r>
      <w:bookmarkEnd w:id="10"/>
    </w:p>
    <w:p w:rsidR="005F7ECE" w:rsidRPr="00070587" w:rsidRDefault="005F7ECE" w:rsidP="005F7ECE">
      <w:pPr>
        <w:jc w:val="both"/>
        <w:rPr>
          <w:rFonts w:ascii="FreeSetLightC" w:hAnsi="FreeSetLightC"/>
          <w:i/>
        </w:rPr>
      </w:pPr>
      <w:r w:rsidRPr="00070587">
        <w:rPr>
          <w:rFonts w:ascii="FreeSetLightC" w:hAnsi="FreeSetLightC" w:cs="Times New Roman"/>
          <w:i/>
        </w:rPr>
        <w:t xml:space="preserve">Рекомендован для Клиентов, </w:t>
      </w:r>
      <w:r w:rsidRPr="00070587">
        <w:rPr>
          <w:rFonts w:ascii="FreeSetLightC" w:hAnsi="FreeSetLightC" w:cs="Times New Roman"/>
          <w:i/>
          <w:shd w:val="clear" w:color="auto" w:fill="FFFFFF"/>
        </w:rPr>
        <w:t>предпочитающих сопровождение своих действий профессионалами</w:t>
      </w:r>
      <w:r w:rsidR="00BE3D7C" w:rsidRPr="00070587">
        <w:rPr>
          <w:rStyle w:val="80"/>
          <w:rFonts w:ascii="FreeSetLightC" w:hAnsi="FreeSetLightC"/>
          <w:i/>
          <w:sz w:val="22"/>
          <w:szCs w:val="22"/>
        </w:rPr>
        <w:t xml:space="preserve"> и реализующих торговые стратегии, основанные на получении высокого пассивного дохода (принцип «Купил и держи»)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D542B9" w:rsidRPr="00070587" w:rsidTr="006D7B1F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070587" w:rsidRDefault="00D542B9" w:rsidP="00D542B9">
            <w:pPr>
              <w:pStyle w:val="a8"/>
              <w:numPr>
                <w:ilvl w:val="0"/>
                <w:numId w:val="28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D542B9" w:rsidRPr="00070587" w:rsidTr="006D7B1F">
        <w:trPr>
          <w:trHeight w:val="227"/>
        </w:trPr>
        <w:tc>
          <w:tcPr>
            <w:tcW w:w="71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542B9" w:rsidRPr="00070587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542B9" w:rsidRPr="00070587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60477" w:rsidRPr="00070587" w:rsidTr="006D7B1F">
        <w:trPr>
          <w:trHeight w:val="227"/>
        </w:trPr>
        <w:tc>
          <w:tcPr>
            <w:tcW w:w="710" w:type="dxa"/>
            <w:vAlign w:val="center"/>
          </w:tcPr>
          <w:p w:rsidR="00160477" w:rsidRPr="00070587" w:rsidRDefault="00160477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Align w:val="center"/>
          </w:tcPr>
          <w:p w:rsidR="00160477" w:rsidRPr="00070587" w:rsidRDefault="00160477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vAlign w:val="center"/>
          </w:tcPr>
          <w:p w:rsidR="00160477" w:rsidRPr="00070587" w:rsidRDefault="00160477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60477" w:rsidRPr="00070587" w:rsidRDefault="00160477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0.9</w:t>
            </w:r>
          </w:p>
        </w:tc>
        <w:tc>
          <w:tcPr>
            <w:tcW w:w="3543" w:type="dxa"/>
            <w:vAlign w:val="center"/>
          </w:tcPr>
          <w:p w:rsidR="00160477" w:rsidRPr="00070587" w:rsidRDefault="00160477" w:rsidP="00B26D3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160477" w:rsidRPr="00070587" w:rsidRDefault="00160477" w:rsidP="00B26D32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D542B9" w:rsidRPr="00070587" w:rsidTr="006D7B1F">
        <w:trPr>
          <w:trHeight w:val="503"/>
        </w:trPr>
        <w:tc>
          <w:tcPr>
            <w:tcW w:w="71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D542B9" w:rsidRPr="00070587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542B9" w:rsidRPr="00070587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542B9" w:rsidRPr="00070587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D542B9" w:rsidRPr="00070587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10 руб.</w:t>
            </w:r>
          </w:p>
        </w:tc>
      </w:tr>
      <w:tr w:rsidR="00D542B9" w:rsidRPr="00070587" w:rsidTr="006D7B1F">
        <w:trPr>
          <w:trHeight w:val="503"/>
        </w:trPr>
        <w:tc>
          <w:tcPr>
            <w:tcW w:w="71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D542B9" w:rsidRPr="00070587" w:rsidRDefault="00D542B9" w:rsidP="006D7B1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D542B9" w:rsidRPr="00070587" w:rsidRDefault="00D542B9" w:rsidP="006D7B1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070587" w:rsidTr="006D7B1F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070587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D542B9" w:rsidRPr="00070587" w:rsidTr="006D7B1F">
        <w:trPr>
          <w:trHeight w:val="227"/>
        </w:trPr>
        <w:tc>
          <w:tcPr>
            <w:tcW w:w="71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542B9" w:rsidRPr="00070587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542B9" w:rsidRPr="00070587" w:rsidRDefault="00D542B9" w:rsidP="006D7B1F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руб. за контракт</w:t>
            </w:r>
          </w:p>
        </w:tc>
        <w:tc>
          <w:tcPr>
            <w:tcW w:w="3543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9589F" w:rsidRPr="00070587" w:rsidTr="006D7B1F">
        <w:trPr>
          <w:trHeight w:val="227"/>
        </w:trPr>
        <w:tc>
          <w:tcPr>
            <w:tcW w:w="710" w:type="dxa"/>
            <w:vAlign w:val="center"/>
          </w:tcPr>
          <w:p w:rsidR="0069589F" w:rsidRPr="00070587" w:rsidRDefault="0069589F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Align w:val="center"/>
          </w:tcPr>
          <w:p w:rsidR="0069589F" w:rsidRPr="00070587" w:rsidRDefault="0069589F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vAlign w:val="center"/>
          </w:tcPr>
          <w:p w:rsidR="0069589F" w:rsidRPr="00070587" w:rsidRDefault="0069589F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69589F" w:rsidRPr="00070587" w:rsidRDefault="0069589F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Align w:val="center"/>
          </w:tcPr>
          <w:p w:rsidR="0069589F" w:rsidRPr="00070587" w:rsidRDefault="00885F06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D542B9" w:rsidRPr="00070587" w:rsidTr="006D7B1F">
        <w:trPr>
          <w:trHeight w:val="555"/>
        </w:trPr>
        <w:tc>
          <w:tcPr>
            <w:tcW w:w="71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D542B9" w:rsidRPr="00070587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D542B9" w:rsidRPr="00070587" w:rsidRDefault="00D542B9" w:rsidP="00BF12D5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дня.</w:t>
            </w:r>
            <w:r w:rsidR="00BF12D5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Pr="00070587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D542B9" w:rsidRPr="00070587" w:rsidTr="006D7B1F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070587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A54162" w:rsidRPr="00070587" w:rsidTr="00A54162">
        <w:trPr>
          <w:trHeight w:val="227"/>
        </w:trPr>
        <w:tc>
          <w:tcPr>
            <w:tcW w:w="710" w:type="dxa"/>
            <w:vAlign w:val="center"/>
          </w:tcPr>
          <w:p w:rsidR="00A54162" w:rsidRPr="00070587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54162" w:rsidRPr="00070587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4162" w:rsidRPr="00070587" w:rsidRDefault="00A54162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4162" w:rsidRPr="00070587" w:rsidRDefault="00A54162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162" w:rsidRPr="00070587" w:rsidRDefault="00A54162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</w:tc>
      </w:tr>
      <w:tr w:rsidR="00A54162" w:rsidRPr="00070587" w:rsidTr="00A54162">
        <w:trPr>
          <w:trHeight w:val="227"/>
        </w:trPr>
        <w:tc>
          <w:tcPr>
            <w:tcW w:w="710" w:type="dxa"/>
            <w:vAlign w:val="center"/>
          </w:tcPr>
          <w:p w:rsidR="00A54162" w:rsidRPr="00070587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Align w:val="center"/>
          </w:tcPr>
          <w:p w:rsidR="00A54162" w:rsidRPr="00070587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vAlign w:val="center"/>
          </w:tcPr>
          <w:p w:rsidR="00A54162" w:rsidRPr="00070587" w:rsidRDefault="00A54162" w:rsidP="006D7B1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54162" w:rsidRPr="00070587" w:rsidRDefault="00A54162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62" w:rsidRPr="00070587" w:rsidRDefault="00A54162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45 руб.</w:t>
            </w:r>
          </w:p>
        </w:tc>
      </w:tr>
      <w:tr w:rsidR="00D542B9" w:rsidRPr="00070587" w:rsidTr="00A54162">
        <w:trPr>
          <w:trHeight w:val="391"/>
        </w:trPr>
        <w:tc>
          <w:tcPr>
            <w:tcW w:w="71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D542B9" w:rsidRPr="00070587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BF12D5" w:rsidRPr="00070587" w:rsidRDefault="00BF12D5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D542B9" w:rsidRPr="00070587" w:rsidTr="00773C4A">
        <w:trPr>
          <w:trHeight w:val="283"/>
        </w:trPr>
        <w:tc>
          <w:tcPr>
            <w:tcW w:w="71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542B9" w:rsidRPr="00070587" w:rsidRDefault="00D542B9" w:rsidP="006D7B1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</w:tbl>
    <w:tbl>
      <w:tblPr>
        <w:tblW w:w="10543" w:type="dxa"/>
        <w:tblInd w:w="-176" w:type="dxa"/>
        <w:tblLook w:val="04A0" w:firstRow="1" w:lastRow="0" w:firstColumn="1" w:lastColumn="0" w:noHBand="0" w:noVBand="1"/>
      </w:tblPr>
      <w:tblGrid>
        <w:gridCol w:w="710"/>
        <w:gridCol w:w="2551"/>
        <w:gridCol w:w="2693"/>
        <w:gridCol w:w="993"/>
        <w:gridCol w:w="3596"/>
      </w:tblGrid>
      <w:tr w:rsidR="00773C4A" w:rsidRPr="00070587" w:rsidTr="00773C4A">
        <w:trPr>
          <w:trHeight w:val="291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773C4A" w:rsidRPr="00070587" w:rsidRDefault="00773C4A" w:rsidP="00BF12D5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C4A" w:rsidRPr="00070587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C4A" w:rsidRPr="00070587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59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 рассчитывается по курсу ЦБ РФ на день вывода</w:t>
            </w:r>
          </w:p>
        </w:tc>
      </w:tr>
      <w:tr w:rsidR="00773C4A" w:rsidRPr="00070587" w:rsidTr="00773C4A">
        <w:trPr>
          <w:trHeight w:val="28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070587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до 1 000 000</w:t>
            </w:r>
          </w:p>
          <w:p w:rsidR="00773C4A" w:rsidRPr="00070587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070587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73C4A" w:rsidRPr="00070587" w:rsidTr="00773C4A">
        <w:trPr>
          <w:trHeight w:val="28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070587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от 1 000 000.01 до 200 000 000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070587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73C4A" w:rsidRPr="00070587" w:rsidTr="00773C4A">
        <w:trPr>
          <w:trHeight w:val="288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070587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от 200 000 000.01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070587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0.03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984"/>
        <w:gridCol w:w="1276"/>
        <w:gridCol w:w="3260"/>
      </w:tblGrid>
      <w:tr w:rsidR="00D542B9" w:rsidRPr="00070587" w:rsidTr="006D7B1F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070587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10417E" w:rsidRPr="00070587" w:rsidTr="0010417E">
        <w:tc>
          <w:tcPr>
            <w:tcW w:w="710" w:type="dxa"/>
            <w:vMerge w:val="restart"/>
            <w:vAlign w:val="center"/>
          </w:tcPr>
          <w:p w:rsidR="0010417E" w:rsidRPr="00070587" w:rsidRDefault="0010417E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3260" w:type="dxa"/>
            <w:vMerge w:val="restart"/>
            <w:vAlign w:val="center"/>
          </w:tcPr>
          <w:p w:rsidR="0010417E" w:rsidRPr="00070587" w:rsidRDefault="0010417E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1984" w:type="dxa"/>
            <w:vAlign w:val="center"/>
          </w:tcPr>
          <w:p w:rsidR="0010417E" w:rsidRPr="00070587" w:rsidRDefault="0010417E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1276" w:type="dxa"/>
            <w:vAlign w:val="center"/>
          </w:tcPr>
          <w:p w:rsidR="0010417E" w:rsidRPr="00070587" w:rsidRDefault="0010417E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260" w:type="dxa"/>
            <w:vMerge w:val="restart"/>
            <w:vAlign w:val="center"/>
          </w:tcPr>
          <w:p w:rsidR="0010417E" w:rsidRPr="00070587" w:rsidRDefault="0010417E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070587" w:rsidRDefault="00555736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D542B9" w:rsidRPr="00070587" w:rsidTr="0010417E">
        <w:trPr>
          <w:trHeight w:val="693"/>
        </w:trPr>
        <w:tc>
          <w:tcPr>
            <w:tcW w:w="710" w:type="dxa"/>
            <w:vMerge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542B9" w:rsidRPr="00070587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1276" w:type="dxa"/>
            <w:vAlign w:val="center"/>
          </w:tcPr>
          <w:p w:rsidR="00D542B9" w:rsidRPr="00070587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0.9</w:t>
            </w:r>
          </w:p>
        </w:tc>
        <w:tc>
          <w:tcPr>
            <w:tcW w:w="3260" w:type="dxa"/>
            <w:vMerge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070587" w:rsidTr="006D7B1F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070587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D542B9" w:rsidRPr="00070587" w:rsidTr="006D7B1F">
        <w:trPr>
          <w:trHeight w:val="70"/>
        </w:trPr>
        <w:tc>
          <w:tcPr>
            <w:tcW w:w="71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326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260" w:type="dxa"/>
            <w:gridSpan w:val="2"/>
            <w:vAlign w:val="center"/>
          </w:tcPr>
          <w:p w:rsidR="00D542B9" w:rsidRPr="00070587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260" w:type="dxa"/>
            <w:vAlign w:val="center"/>
          </w:tcPr>
          <w:p w:rsidR="00D542B9" w:rsidRPr="00070587" w:rsidRDefault="00D542B9" w:rsidP="006D7B1F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070587" w:rsidTr="006D7B1F">
        <w:trPr>
          <w:trHeight w:val="70"/>
        </w:trPr>
        <w:tc>
          <w:tcPr>
            <w:tcW w:w="71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326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260" w:type="dxa"/>
            <w:gridSpan w:val="2"/>
            <w:vAlign w:val="center"/>
          </w:tcPr>
          <w:p w:rsidR="00D542B9" w:rsidRPr="00070587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260" w:type="dxa"/>
            <w:vAlign w:val="center"/>
          </w:tcPr>
          <w:p w:rsidR="00D542B9" w:rsidRPr="00070587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070587" w:rsidTr="006D7B1F">
        <w:trPr>
          <w:trHeight w:val="70"/>
        </w:trPr>
        <w:tc>
          <w:tcPr>
            <w:tcW w:w="71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D542B9" w:rsidRPr="00070587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F358C9" w:rsidRPr="00070587" w:rsidRDefault="00F358C9" w:rsidP="00D542B9"/>
    <w:p w:rsidR="00A269DB" w:rsidRPr="00070587" w:rsidRDefault="00A269DB" w:rsidP="00F358C9">
      <w:pPr>
        <w:rPr>
          <w:rFonts w:ascii="FreeSetLightC" w:hAnsi="FreeSetLightC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lastRenderedPageBreak/>
        <w:t>Примечание:</w:t>
      </w:r>
    </w:p>
    <w:p w:rsidR="00AE1878" w:rsidRPr="00070587" w:rsidRDefault="00AE1878" w:rsidP="00AE1878">
      <w:pPr>
        <w:jc w:val="both"/>
        <w:rPr>
          <w:rFonts w:ascii="FreeSetLightC" w:hAnsi="FreeSetLightC" w:cs="Times New Roman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t xml:space="preserve">Применительно к Клиенту, обслуживаемому по настоящему тарифному плану, Компания обязуется оказывать Клиенту услуги по предоставлению консультаций (аналитической информации)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 информационно-аналитическое консультирование. Информационно-аналитическое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идей, с учетом </w:t>
      </w:r>
      <w:r w:rsidRPr="00070587">
        <w:rPr>
          <w:rFonts w:ascii="FreeSetLightC" w:eastAsia="Times New Roman" w:hAnsi="FreeSetLightC" w:cs="Calibri"/>
          <w:color w:val="000000"/>
          <w:sz w:val="16"/>
          <w:szCs w:val="16"/>
          <w:lang w:eastAsia="ru-RU"/>
        </w:rPr>
        <w:t>ограничений</w:t>
      </w:r>
      <w:r w:rsidRPr="00070587">
        <w:rPr>
          <w:rFonts w:ascii="FreeSetLightC" w:hAnsi="FreeSetLightC"/>
          <w:sz w:val="16"/>
          <w:szCs w:val="16"/>
        </w:rPr>
        <w:t xml:space="preserve"> (применительно к финансовым инструментам), установленных выше.  Информационно-аналитическое консультирование предоставляется исключительно в порядке информации и не является предложением </w:t>
      </w:r>
      <w:r w:rsidRPr="00070587">
        <w:rPr>
          <w:rFonts w:ascii="FreeSetLightC" w:hAnsi="FreeSetLightC" w:cs="Times New Roman"/>
          <w:sz w:val="16"/>
          <w:szCs w:val="16"/>
        </w:rPr>
        <w:t>Компании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проведении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операций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частности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предложением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покупке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продаже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ценных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бумаг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производных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инструментов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</w:t>
      </w:r>
      <w:r w:rsidRPr="00070587">
        <w:rPr>
          <w:rFonts w:ascii="FreeSetLightC" w:hAnsi="FreeSetLightC"/>
          <w:sz w:val="16"/>
          <w:szCs w:val="16"/>
        </w:rPr>
        <w:t>.</w:t>
      </w:r>
      <w:r w:rsidRPr="00070587">
        <w:rPr>
          <w:rFonts w:ascii="FreeSetLightC" w:hAnsi="FreeSetLightC" w:cs="Times New Roman"/>
          <w:sz w:val="16"/>
          <w:szCs w:val="16"/>
        </w:rPr>
        <w:t>п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r w:rsidRPr="00070587">
        <w:rPr>
          <w:rFonts w:ascii="FreeSetLightC" w:hAnsi="FreeSetLightC" w:cs="Times New Roman"/>
          <w:sz w:val="16"/>
          <w:szCs w:val="16"/>
        </w:rPr>
        <w:t>Информация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информационно-</w:t>
      </w:r>
      <w:r w:rsidRPr="00070587">
        <w:rPr>
          <w:rFonts w:ascii="FreeSetLightC" w:hAnsi="FreeSetLightC" w:cs="Times New Roman"/>
          <w:sz w:val="16"/>
          <w:szCs w:val="16"/>
        </w:rPr>
        <w:t>аналитического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консультирования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может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содержать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сведения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касающиеся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рыночной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ситуации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товарных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валютных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макроэкономические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показатели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оценку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политических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событий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материалы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которые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мнению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Компании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имеют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прямое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косвенное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отношение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рассматриваемому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финансовому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инструменту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r w:rsidRPr="00070587">
        <w:rPr>
          <w:rFonts w:ascii="FreeSetLightC" w:hAnsi="FreeSetLightC" w:cs="Times New Roman"/>
          <w:sz w:val="16"/>
          <w:szCs w:val="16"/>
        </w:rPr>
        <w:t>Компания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несет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ответственности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за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прямые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косвенные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потери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ущерб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возникший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связи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использованием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полученной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информации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совершении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Клиентом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торговых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операций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proofErr w:type="gramStart"/>
      <w:r w:rsidRPr="00070587">
        <w:rPr>
          <w:rFonts w:ascii="FreeSetLightC" w:hAnsi="FreeSetLightC" w:cs="Times New Roman"/>
          <w:sz w:val="16"/>
          <w:szCs w:val="16"/>
        </w:rPr>
        <w:t>Инвестиционные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идеи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предоставляемые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информационно-</w:t>
      </w:r>
      <w:r w:rsidRPr="00070587">
        <w:rPr>
          <w:rFonts w:ascii="FreeSetLightC" w:hAnsi="FreeSetLightC" w:cs="Times New Roman"/>
          <w:sz w:val="16"/>
          <w:szCs w:val="16"/>
        </w:rPr>
        <w:t>аналитического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консультирования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носят</w:t>
      </w:r>
      <w:proofErr w:type="gramEnd"/>
      <w:r w:rsidRPr="00070587">
        <w:rPr>
          <w:rFonts w:ascii="FreeSetLightC" w:hAnsi="FreeSetLightC"/>
          <w:sz w:val="16"/>
          <w:szCs w:val="16"/>
        </w:rPr>
        <w:t xml:space="preserve"> </w:t>
      </w:r>
      <w:proofErr w:type="spellStart"/>
      <w:r w:rsidRPr="00070587">
        <w:rPr>
          <w:rFonts w:ascii="FreeSetLightC" w:hAnsi="FreeSetLightC" w:cs="Times New Roman"/>
          <w:sz w:val="16"/>
          <w:szCs w:val="16"/>
        </w:rPr>
        <w:t>общерыночный</w:t>
      </w:r>
      <w:proofErr w:type="spellEnd"/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характер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предоставляемая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информация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содержит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индивидуальных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инвестиционных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рекомендаций, не учитывает индивидуальные особенности Клиента и/или реализуемых им инвестиционных стратегий, например, инвестиционный профиль Клиента.</w:t>
      </w:r>
    </w:p>
    <w:p w:rsidR="00A269DB" w:rsidRPr="00070587" w:rsidRDefault="00A269DB" w:rsidP="00F358C9">
      <w:pPr>
        <w:rPr>
          <w:rFonts w:ascii="Freesetlight" w:hAnsi="Freesetlight" w:cs="Times New Roman"/>
          <w:sz w:val="24"/>
          <w:szCs w:val="24"/>
        </w:rPr>
      </w:pPr>
    </w:p>
    <w:p w:rsidR="00F358C9" w:rsidRPr="00070587" w:rsidRDefault="00F358C9" w:rsidP="00F358C9">
      <w:pPr>
        <w:rPr>
          <w:sz w:val="24"/>
          <w:szCs w:val="24"/>
        </w:rPr>
      </w:pPr>
      <w:r w:rsidRPr="00070587">
        <w:rPr>
          <w:sz w:val="24"/>
          <w:szCs w:val="24"/>
        </w:rPr>
        <w:br w:type="page"/>
      </w:r>
    </w:p>
    <w:p w:rsidR="002D32E7" w:rsidRPr="00070587" w:rsidRDefault="002D32E7" w:rsidP="002D32E7">
      <w:pPr>
        <w:pStyle w:val="2"/>
        <w:rPr>
          <w:rFonts w:ascii="FreeSetLightC" w:hAnsi="FreeSetLightC"/>
          <w:color w:val="63002F"/>
        </w:rPr>
      </w:pPr>
      <w:bookmarkStart w:id="11" w:name="_Toc519256322"/>
      <w:r w:rsidRPr="00070587">
        <w:rPr>
          <w:rFonts w:ascii="FreeSetLightC" w:hAnsi="FreeSetLightC"/>
          <w:color w:val="63002F"/>
        </w:rPr>
        <w:lastRenderedPageBreak/>
        <w:t>Архивны</w:t>
      </w:r>
      <w:r w:rsidR="00797662" w:rsidRPr="00070587">
        <w:rPr>
          <w:rFonts w:ascii="FreeSetLightC" w:hAnsi="FreeSetLightC"/>
          <w:color w:val="63002F"/>
        </w:rPr>
        <w:t>е</w:t>
      </w:r>
      <w:r w:rsidRPr="00070587">
        <w:rPr>
          <w:rFonts w:ascii="FreeSetLightC" w:hAnsi="FreeSetLightC"/>
          <w:color w:val="63002F"/>
        </w:rPr>
        <w:t xml:space="preserve"> т</w:t>
      </w:r>
      <w:r w:rsidR="00797662" w:rsidRPr="00070587">
        <w:rPr>
          <w:rFonts w:ascii="FreeSetLightC" w:hAnsi="FreeSetLightC"/>
          <w:color w:val="63002F"/>
        </w:rPr>
        <w:t>арифные</w:t>
      </w:r>
      <w:r w:rsidRPr="00070587">
        <w:rPr>
          <w:rFonts w:ascii="FreeSetLightC" w:hAnsi="FreeSetLightC"/>
          <w:color w:val="63002F"/>
        </w:rPr>
        <w:t xml:space="preserve"> план</w:t>
      </w:r>
      <w:r w:rsidR="00797662" w:rsidRPr="00070587">
        <w:rPr>
          <w:rFonts w:ascii="FreeSetLightC" w:hAnsi="FreeSetLightC"/>
          <w:color w:val="63002F"/>
        </w:rPr>
        <w:t>ы</w:t>
      </w:r>
      <w:bookmarkEnd w:id="11"/>
    </w:p>
    <w:p w:rsidR="00BD49C6" w:rsidRPr="00070587" w:rsidRDefault="002D32E7" w:rsidP="002570C2">
      <w:pPr>
        <w:pStyle w:val="3"/>
        <w:rPr>
          <w:rFonts w:ascii="FreeSetLightC" w:hAnsi="FreeSetLightC"/>
          <w:color w:val="63002F"/>
        </w:rPr>
      </w:pPr>
      <w:bookmarkStart w:id="12" w:name="_Toc519256323"/>
      <w:r w:rsidRPr="00070587">
        <w:rPr>
          <w:rFonts w:ascii="FreeSetLightC" w:hAnsi="FreeSetLightC"/>
          <w:color w:val="63002F"/>
        </w:rPr>
        <w:t>Тарифны</w:t>
      </w:r>
      <w:r w:rsidR="00BD49C6" w:rsidRPr="00070587">
        <w:rPr>
          <w:rFonts w:ascii="FreeSetLightC" w:hAnsi="FreeSetLightC"/>
          <w:color w:val="63002F"/>
        </w:rPr>
        <w:t>й</w:t>
      </w:r>
      <w:r w:rsidRPr="00070587">
        <w:rPr>
          <w:rFonts w:ascii="FreeSetLightC" w:hAnsi="FreeSetLightC"/>
          <w:color w:val="63002F"/>
        </w:rPr>
        <w:t xml:space="preserve"> план «Базовый</w:t>
      </w:r>
      <w:r w:rsidR="00A75761" w:rsidRPr="00070587">
        <w:rPr>
          <w:rFonts w:ascii="FreeSetLightC" w:hAnsi="FreeSetLightC"/>
          <w:color w:val="63002F"/>
        </w:rPr>
        <w:t>»</w:t>
      </w:r>
      <w:r w:rsidRPr="00070587">
        <w:rPr>
          <w:rFonts w:ascii="FreeSetLightC" w:hAnsi="FreeSetLightC"/>
          <w:color w:val="63002F"/>
        </w:rPr>
        <w:t xml:space="preserve"> по брокерскому обслуживанию</w:t>
      </w:r>
      <w:r w:rsidR="007610DA" w:rsidRPr="00070587">
        <w:rPr>
          <w:rFonts w:ascii="FreeSetLightC" w:hAnsi="FreeSetLightC"/>
          <w:color w:val="63002F"/>
        </w:rPr>
        <w:t xml:space="preserve"> – до </w:t>
      </w:r>
      <w:r w:rsidR="00864ED7" w:rsidRPr="00070587">
        <w:rPr>
          <w:rFonts w:ascii="FreeSetLightC" w:hAnsi="FreeSetLightC"/>
          <w:color w:val="63002F"/>
        </w:rPr>
        <w:t>01</w:t>
      </w:r>
      <w:r w:rsidR="007610DA" w:rsidRPr="00070587">
        <w:rPr>
          <w:rFonts w:ascii="FreeSetLightC" w:hAnsi="FreeSetLightC"/>
          <w:color w:val="63002F"/>
        </w:rPr>
        <w:t>.0</w:t>
      </w:r>
      <w:r w:rsidR="00864ED7" w:rsidRPr="00070587">
        <w:rPr>
          <w:rFonts w:ascii="FreeSetLightC" w:hAnsi="FreeSetLightC"/>
          <w:color w:val="63002F"/>
        </w:rPr>
        <w:t>4</w:t>
      </w:r>
      <w:r w:rsidR="007610DA" w:rsidRPr="00070587">
        <w:rPr>
          <w:rFonts w:ascii="FreeSetLightC" w:hAnsi="FreeSetLightC"/>
          <w:color w:val="63002F"/>
        </w:rPr>
        <w:t>.2017</w:t>
      </w:r>
      <w:bookmarkEnd w:id="12"/>
    </w:p>
    <w:p w:rsidR="002570C2" w:rsidRPr="00070587" w:rsidRDefault="00BD49C6" w:rsidP="002570C2">
      <w:pPr>
        <w:pStyle w:val="3"/>
        <w:rPr>
          <w:rFonts w:ascii="FreeSetLightC" w:hAnsi="FreeSetLightC"/>
          <w:color w:val="63002F"/>
        </w:rPr>
      </w:pPr>
      <w:bookmarkStart w:id="13" w:name="_Toc519256324"/>
      <w:r w:rsidRPr="00070587">
        <w:rPr>
          <w:rFonts w:ascii="FreeSetLightC" w:hAnsi="FreeSetLightC"/>
          <w:color w:val="63002F"/>
        </w:rPr>
        <w:t>Тарифный план</w:t>
      </w:r>
      <w:r w:rsidR="002570C2" w:rsidRPr="00070587">
        <w:rPr>
          <w:rFonts w:ascii="FreeSetLightC" w:hAnsi="FreeSetLightC"/>
          <w:color w:val="63002F"/>
        </w:rPr>
        <w:t xml:space="preserve"> «Портфельный инвестор</w:t>
      </w:r>
      <w:r w:rsidR="00A75761" w:rsidRPr="00070587">
        <w:rPr>
          <w:rFonts w:ascii="FreeSetLightC" w:hAnsi="FreeSetLightC"/>
          <w:color w:val="63002F"/>
        </w:rPr>
        <w:t>»</w:t>
      </w:r>
      <w:r w:rsidR="002570C2" w:rsidRPr="00070587">
        <w:rPr>
          <w:rFonts w:ascii="FreeSetLightC" w:hAnsi="FreeSetLightC"/>
          <w:color w:val="63002F"/>
        </w:rPr>
        <w:t xml:space="preserve"> по брокерскому обслуживанию</w:t>
      </w:r>
      <w:r w:rsidR="007610DA" w:rsidRPr="00070587">
        <w:rPr>
          <w:rFonts w:ascii="FreeSetLightC" w:hAnsi="FreeSetLightC"/>
          <w:color w:val="63002F"/>
        </w:rPr>
        <w:t xml:space="preserve"> – до 01.01.2009</w:t>
      </w:r>
      <w:bookmarkEnd w:id="13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2D32E7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070587" w:rsidRDefault="002D32E7" w:rsidP="002D32E7">
            <w:pPr>
              <w:pStyle w:val="a8"/>
              <w:numPr>
                <w:ilvl w:val="0"/>
                <w:numId w:val="18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2D32E7" w:rsidRPr="00070587" w:rsidTr="00533D38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070587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D32E7" w:rsidRPr="00070587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2D32E7" w:rsidRPr="00070587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070587" w:rsidRDefault="002D32E7" w:rsidP="002D32E7">
            <w:pPr>
              <w:tabs>
                <w:tab w:val="center" w:pos="1487"/>
              </w:tabs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300 000</w:t>
            </w:r>
          </w:p>
        </w:tc>
        <w:tc>
          <w:tcPr>
            <w:tcW w:w="993" w:type="dxa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0.19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070587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300 000.01  до 3 000 000</w:t>
            </w:r>
          </w:p>
        </w:tc>
        <w:tc>
          <w:tcPr>
            <w:tcW w:w="993" w:type="dxa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0.105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070587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3 000 000.01 до 9 000 000</w:t>
            </w:r>
          </w:p>
        </w:tc>
        <w:tc>
          <w:tcPr>
            <w:tcW w:w="993" w:type="dxa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070587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9 000 000.01 до 90 000 000</w:t>
            </w:r>
          </w:p>
        </w:tc>
        <w:tc>
          <w:tcPr>
            <w:tcW w:w="993" w:type="dxa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070587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90 000 000.01</w:t>
            </w:r>
          </w:p>
        </w:tc>
        <w:tc>
          <w:tcPr>
            <w:tcW w:w="993" w:type="dxa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070587" w:rsidTr="00533D38">
        <w:trPr>
          <w:trHeight w:val="503"/>
        </w:trPr>
        <w:tc>
          <w:tcPr>
            <w:tcW w:w="710" w:type="dxa"/>
            <w:vAlign w:val="center"/>
          </w:tcPr>
          <w:p w:rsidR="00533D38" w:rsidRPr="00070587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070587" w:rsidRDefault="00B037EF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33D38" w:rsidRPr="00070587" w:rsidRDefault="00533D38" w:rsidP="0093737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="00937374" w:rsidRPr="00070587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33D38" w:rsidRPr="00070587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33D38" w:rsidRPr="00070587" w:rsidRDefault="00BE20D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33D38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33D38" w:rsidRPr="00070587" w:rsidRDefault="00533D38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2F0674" w:rsidRPr="00070587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33D38" w:rsidRPr="00070587" w:rsidTr="00533D38">
        <w:trPr>
          <w:trHeight w:val="503"/>
        </w:trPr>
        <w:tc>
          <w:tcPr>
            <w:tcW w:w="710" w:type="dxa"/>
            <w:vAlign w:val="center"/>
          </w:tcPr>
          <w:p w:rsidR="00533D38" w:rsidRPr="00070587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33D38" w:rsidRPr="00070587" w:rsidRDefault="00B037EF" w:rsidP="00533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33D38" w:rsidRPr="00070587" w:rsidRDefault="00937374" w:rsidP="002D32E7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33D38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33D38" w:rsidRPr="00070587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070587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2D32E7" w:rsidRPr="00070587" w:rsidTr="00533D38">
        <w:tc>
          <w:tcPr>
            <w:tcW w:w="710" w:type="dxa"/>
            <w:vMerge w:val="restart"/>
            <w:vAlign w:val="center"/>
          </w:tcPr>
          <w:p w:rsidR="002D32E7" w:rsidRPr="00070587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070587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070587" w:rsidRDefault="002D32E7" w:rsidP="0079766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070587">
              <w:rPr>
                <w:rFonts w:ascii="FreeSetLightC" w:hAnsi="FreeSetLightC"/>
                <w:sz w:val="16"/>
                <w:szCs w:val="16"/>
              </w:rPr>
              <w:t xml:space="preserve"> (БС)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885F06" w:rsidRPr="00070587" w:rsidRDefault="00885F06" w:rsidP="0079766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D32E7" w:rsidRPr="00070587" w:rsidTr="002D32E7">
        <w:trPr>
          <w:trHeight w:val="166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070587" w:rsidRDefault="002557D6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D32E7" w:rsidRPr="00070587" w:rsidRDefault="00595784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</w:t>
            </w:r>
            <w:r w:rsidR="00797662" w:rsidRPr="00070587">
              <w:rPr>
                <w:rFonts w:ascii="FreeSetLightC" w:hAnsi="FreeSetLightC"/>
                <w:sz w:val="16"/>
                <w:szCs w:val="16"/>
              </w:rPr>
              <w:t>.5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070587" w:rsidTr="00533D38">
        <w:trPr>
          <w:trHeight w:val="789"/>
        </w:trPr>
        <w:tc>
          <w:tcPr>
            <w:tcW w:w="710" w:type="dxa"/>
            <w:vAlign w:val="center"/>
          </w:tcPr>
          <w:p w:rsidR="00533D38" w:rsidRPr="00070587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070587" w:rsidRDefault="00533D38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33D38" w:rsidRPr="00070587" w:rsidRDefault="00533D3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33D38" w:rsidRPr="00070587" w:rsidRDefault="00A52162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33D38" w:rsidRPr="00070587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2D32E7" w:rsidRPr="00070587" w:rsidTr="00533D38">
        <w:trPr>
          <w:trHeight w:val="288"/>
        </w:trPr>
        <w:tc>
          <w:tcPr>
            <w:tcW w:w="710" w:type="dxa"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2D32E7" w:rsidRPr="00070587" w:rsidRDefault="002D32E7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2D32E7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070587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D32E7" w:rsidRPr="00070587" w:rsidTr="00533D38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070587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070587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2D32E7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DA2382" w:rsidRPr="00070587" w:rsidRDefault="002D32E7" w:rsidP="00DA23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D32E7" w:rsidRPr="00070587" w:rsidRDefault="002D32E7" w:rsidP="00DA23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1230F" w:rsidRPr="00070587">
              <w:rPr>
                <w:rFonts w:ascii="FreeSetLightC" w:hAnsi="FreeSetLightC"/>
                <w:sz w:val="16"/>
                <w:szCs w:val="16"/>
              </w:rPr>
              <w:t>4</w:t>
            </w:r>
            <w:r w:rsidRPr="00070587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2D32E7" w:rsidRPr="00070587" w:rsidTr="00DA2382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070587" w:rsidRDefault="002D32E7" w:rsidP="00DA23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до </w:t>
            </w:r>
            <w:r w:rsidR="00DA2382" w:rsidRPr="00070587">
              <w:rPr>
                <w:rFonts w:ascii="FreeSetLightC" w:hAnsi="FreeSetLightC"/>
                <w:sz w:val="16"/>
                <w:szCs w:val="16"/>
              </w:rPr>
              <w:t>200 000 000</w:t>
            </w:r>
          </w:p>
        </w:tc>
        <w:tc>
          <w:tcPr>
            <w:tcW w:w="993" w:type="dxa"/>
            <w:vAlign w:val="center"/>
          </w:tcPr>
          <w:p w:rsidR="002D32E7" w:rsidRPr="00070587" w:rsidRDefault="00DA2382" w:rsidP="00DA238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DA2382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070587" w:rsidRDefault="002D32E7" w:rsidP="00DA2382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от </w:t>
            </w:r>
            <w:r w:rsidR="00DA2382" w:rsidRPr="00070587">
              <w:rPr>
                <w:rFonts w:ascii="FreeSetLightC" w:hAnsi="FreeSetLightC"/>
                <w:sz w:val="16"/>
                <w:szCs w:val="16"/>
              </w:rPr>
              <w:t xml:space="preserve">200 </w:t>
            </w:r>
            <w:r w:rsidRPr="00070587">
              <w:rPr>
                <w:rFonts w:ascii="FreeSetLightC" w:hAnsi="FreeSetLightC"/>
                <w:sz w:val="16"/>
                <w:szCs w:val="16"/>
              </w:rPr>
              <w:t>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="00DA2382"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2D32E7" w:rsidRPr="00070587" w:rsidRDefault="00DA2382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070587" w:rsidTr="00533D38">
        <w:trPr>
          <w:trHeight w:val="503"/>
        </w:trPr>
        <w:tc>
          <w:tcPr>
            <w:tcW w:w="710" w:type="dxa"/>
            <w:vAlign w:val="center"/>
          </w:tcPr>
          <w:p w:rsidR="00533D38" w:rsidRPr="00070587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070587" w:rsidRDefault="00B037EF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33D38" w:rsidRPr="00070587" w:rsidRDefault="00533D3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33D38" w:rsidRPr="00070587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33D38" w:rsidRPr="00070587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070587" w:rsidRDefault="00BF12D5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533D38" w:rsidRPr="00070587" w:rsidRDefault="00533D38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533D38" w:rsidRPr="00070587" w:rsidTr="00533D38">
        <w:trPr>
          <w:trHeight w:val="503"/>
        </w:trPr>
        <w:tc>
          <w:tcPr>
            <w:tcW w:w="710" w:type="dxa"/>
            <w:vAlign w:val="center"/>
          </w:tcPr>
          <w:p w:rsidR="00533D38" w:rsidRPr="00070587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33D38" w:rsidRPr="00070587" w:rsidRDefault="00B037EF" w:rsidP="00533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33D38" w:rsidRPr="00070587" w:rsidRDefault="00533D38" w:rsidP="002D32E7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33D38" w:rsidRPr="00070587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2D32E7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2D32E7" w:rsidRPr="00070587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070587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2D32E7" w:rsidRPr="00070587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070587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2D32E7" w:rsidRPr="00070587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070587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2D32E7" w:rsidRPr="00070587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070587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2D32E7" w:rsidRPr="00070587" w:rsidTr="00533D38">
        <w:tc>
          <w:tcPr>
            <w:tcW w:w="710" w:type="dxa"/>
            <w:vMerge w:val="restart"/>
            <w:vAlign w:val="center"/>
          </w:tcPr>
          <w:p w:rsidR="002D32E7" w:rsidRPr="00070587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070587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070587" w:rsidRDefault="00555736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D32E7" w:rsidRPr="00070587" w:rsidTr="002D32E7">
        <w:trPr>
          <w:trHeight w:val="693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070587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070587" w:rsidTr="002D32E7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070587" w:rsidRDefault="00B3440E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070587" w:rsidRDefault="00B3440E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070587" w:rsidRDefault="00B3440E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070587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</w:t>
            </w: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вознаграждением Компании за календарный месяц, начисленным по иным пунктам раздела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070587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2D32E7" w:rsidRPr="00070587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070587" w:rsidRDefault="002D32E7" w:rsidP="002D32E7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2E7" w:rsidRPr="00070587" w:rsidRDefault="00DA2382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24</w:t>
            </w:r>
            <w:r w:rsidR="002D32E7" w:rsidRPr="00070587">
              <w:rPr>
                <w:rFonts w:ascii="FreeSetLightC" w:hAnsi="FreeSetLightC"/>
                <w:sz w:val="16"/>
                <w:szCs w:val="16"/>
              </w:rPr>
              <w:t>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2D32E7">
        <w:trPr>
          <w:trHeight w:val="227"/>
        </w:trPr>
        <w:tc>
          <w:tcPr>
            <w:tcW w:w="710" w:type="dxa"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А.5.2</w:t>
            </w:r>
          </w:p>
        </w:tc>
        <w:tc>
          <w:tcPr>
            <w:tcW w:w="2693" w:type="dxa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52A1C" w:rsidRPr="00070587" w:rsidTr="00B037EF">
        <w:trPr>
          <w:trHeight w:val="227"/>
        </w:trPr>
        <w:tc>
          <w:tcPr>
            <w:tcW w:w="710" w:type="dxa"/>
            <w:vAlign w:val="center"/>
          </w:tcPr>
          <w:p w:rsidR="00F52A1C" w:rsidRPr="00070587" w:rsidRDefault="00F52A1C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070587" w:rsidRDefault="00F52A1C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r w:rsidR="00333A24" w:rsidRPr="00070587">
              <w:rPr>
                <w:rFonts w:ascii="FreeSetLightC" w:hAnsi="FreeSetLightC"/>
                <w:sz w:val="16"/>
                <w:szCs w:val="16"/>
              </w:rPr>
              <w:t>Активный трейдер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» (для </w:t>
            </w:r>
            <w:r w:rsidR="00333A24" w:rsidRPr="00070587">
              <w:rPr>
                <w:rFonts w:ascii="FreeSetLightC" w:hAnsi="FreeSetLightC"/>
                <w:sz w:val="16"/>
                <w:szCs w:val="16"/>
              </w:rPr>
              <w:t>тарифного плана «Базовый»</w:t>
            </w:r>
            <w:r w:rsidRPr="00070587">
              <w:rPr>
                <w:rFonts w:ascii="FreeSetLightC" w:hAnsi="FreeSetLightC"/>
                <w:sz w:val="16"/>
                <w:szCs w:val="16"/>
              </w:rPr>
              <w:t>) и «</w:t>
            </w:r>
            <w:r w:rsidR="00333A24" w:rsidRPr="00070587">
              <w:rPr>
                <w:rFonts w:ascii="FreeSetLightC" w:hAnsi="FreeSetLightC"/>
                <w:sz w:val="16"/>
                <w:szCs w:val="16"/>
              </w:rPr>
              <w:t>Портфельный инвестор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» (для </w:t>
            </w:r>
            <w:r w:rsidR="00333A24" w:rsidRPr="00070587">
              <w:rPr>
                <w:rFonts w:ascii="FreeSetLightC" w:hAnsi="FreeSetLightC"/>
                <w:sz w:val="16"/>
                <w:szCs w:val="16"/>
              </w:rPr>
              <w:t>тарифного плана «Портфельный инвестор»</w:t>
            </w:r>
            <w:r w:rsidRPr="00070587">
              <w:rPr>
                <w:rFonts w:ascii="FreeSetLightC" w:hAnsi="FreeSetLightC"/>
                <w:sz w:val="16"/>
                <w:szCs w:val="16"/>
              </w:rPr>
              <w:t>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8768AA" w:rsidRPr="00070587" w:rsidRDefault="00236FD7">
      <w:pPr>
        <w:rPr>
          <w:rFonts w:ascii="FreeSet Light" w:hAnsi="FreeSet Light"/>
          <w:sz w:val="24"/>
          <w:szCs w:val="24"/>
        </w:rPr>
      </w:pPr>
      <w:r w:rsidRPr="00070587">
        <w:rPr>
          <w:rFonts w:ascii="FreeSet Light" w:hAnsi="FreeSet Light"/>
          <w:sz w:val="24"/>
          <w:szCs w:val="24"/>
        </w:rPr>
        <w:br w:type="page"/>
      </w:r>
    </w:p>
    <w:p w:rsidR="00BD49C6" w:rsidRPr="00070587" w:rsidRDefault="008768AA" w:rsidP="002570C2">
      <w:pPr>
        <w:pStyle w:val="3"/>
        <w:rPr>
          <w:rFonts w:ascii="FreeSetLightC" w:hAnsi="FreeSetLightC"/>
          <w:color w:val="63002F"/>
        </w:rPr>
      </w:pPr>
      <w:bookmarkStart w:id="14" w:name="_Toc519256325"/>
      <w:r w:rsidRPr="00070587">
        <w:rPr>
          <w:rFonts w:ascii="FreeSetLightC" w:hAnsi="FreeSetLightC"/>
          <w:color w:val="63002F"/>
        </w:rPr>
        <w:lastRenderedPageBreak/>
        <w:t>Тарифны</w:t>
      </w:r>
      <w:r w:rsidR="00BD49C6" w:rsidRPr="00070587">
        <w:rPr>
          <w:rFonts w:ascii="FreeSetLightC" w:hAnsi="FreeSetLightC"/>
          <w:color w:val="63002F"/>
        </w:rPr>
        <w:t>й</w:t>
      </w:r>
      <w:r w:rsidRPr="00070587">
        <w:rPr>
          <w:rFonts w:ascii="FreeSetLightC" w:hAnsi="FreeSetLightC"/>
          <w:color w:val="63002F"/>
        </w:rPr>
        <w:t xml:space="preserve"> план</w:t>
      </w:r>
      <w:r w:rsidR="002570C2" w:rsidRPr="00070587">
        <w:rPr>
          <w:rFonts w:ascii="FreeSetLightC" w:hAnsi="FreeSetLightC"/>
          <w:color w:val="63002F"/>
        </w:rPr>
        <w:t xml:space="preserve"> </w:t>
      </w:r>
      <w:r w:rsidRPr="00070587">
        <w:rPr>
          <w:rFonts w:ascii="FreeSetLightC" w:hAnsi="FreeSetLightC"/>
          <w:color w:val="63002F"/>
        </w:rPr>
        <w:t>«Базовый»</w:t>
      </w:r>
      <w:r w:rsidR="002A6B20" w:rsidRPr="00070587">
        <w:rPr>
          <w:rFonts w:ascii="FreeSetLightC" w:hAnsi="FreeSetLightC"/>
          <w:color w:val="63002F"/>
        </w:rPr>
        <w:t xml:space="preserve"> </w:t>
      </w:r>
      <w:r w:rsidR="007610DA" w:rsidRPr="00070587">
        <w:rPr>
          <w:rFonts w:ascii="FreeSetLightC" w:hAnsi="FreeSetLightC"/>
          <w:color w:val="63002F"/>
        </w:rPr>
        <w:t xml:space="preserve">– до </w:t>
      </w:r>
      <w:r w:rsidR="00864ED7" w:rsidRPr="00070587">
        <w:rPr>
          <w:rFonts w:ascii="FreeSetLightC" w:hAnsi="FreeSetLightC"/>
          <w:color w:val="63002F"/>
        </w:rPr>
        <w:t>01</w:t>
      </w:r>
      <w:r w:rsidR="007610DA" w:rsidRPr="00070587">
        <w:rPr>
          <w:rFonts w:ascii="FreeSetLightC" w:hAnsi="FreeSetLightC"/>
          <w:color w:val="63002F"/>
        </w:rPr>
        <w:t>.0</w:t>
      </w:r>
      <w:r w:rsidR="00864ED7" w:rsidRPr="00070587">
        <w:rPr>
          <w:rFonts w:ascii="FreeSetLightC" w:hAnsi="FreeSetLightC"/>
          <w:color w:val="63002F"/>
        </w:rPr>
        <w:t>4</w:t>
      </w:r>
      <w:r w:rsidR="007610DA" w:rsidRPr="00070587">
        <w:rPr>
          <w:rFonts w:ascii="FreeSetLightC" w:hAnsi="FreeSetLightC"/>
          <w:color w:val="63002F"/>
        </w:rPr>
        <w:t>.2017</w:t>
      </w:r>
      <w:bookmarkEnd w:id="14"/>
    </w:p>
    <w:p w:rsidR="00115FE7" w:rsidRPr="00070587" w:rsidRDefault="00115FE7" w:rsidP="00115FE7">
      <w:pPr>
        <w:pStyle w:val="3"/>
        <w:rPr>
          <w:rFonts w:ascii="FreeSetLightC" w:hAnsi="FreeSetLightC"/>
          <w:color w:val="63002F"/>
        </w:rPr>
      </w:pPr>
      <w:bookmarkStart w:id="15" w:name="_Toc519256326"/>
      <w:r w:rsidRPr="00070587">
        <w:rPr>
          <w:rFonts w:ascii="FreeSetLightC" w:hAnsi="FreeSetLightC"/>
          <w:color w:val="63002F"/>
        </w:rPr>
        <w:t>Тарифны</w:t>
      </w:r>
      <w:r w:rsidR="00B7605B" w:rsidRPr="00070587">
        <w:rPr>
          <w:rFonts w:ascii="FreeSetLightC" w:hAnsi="FreeSetLightC"/>
          <w:color w:val="63002F"/>
        </w:rPr>
        <w:t>й</w:t>
      </w:r>
      <w:r w:rsidRPr="00070587">
        <w:rPr>
          <w:rFonts w:ascii="FreeSetLightC" w:hAnsi="FreeSetLightC"/>
          <w:color w:val="63002F"/>
        </w:rPr>
        <w:t xml:space="preserve"> план «Инвестор» - до 01.04.2017</w:t>
      </w:r>
      <w:bookmarkEnd w:id="15"/>
    </w:p>
    <w:p w:rsidR="008768AA" w:rsidRPr="00070587" w:rsidRDefault="00BD49C6" w:rsidP="002570C2">
      <w:pPr>
        <w:pStyle w:val="3"/>
        <w:rPr>
          <w:rFonts w:ascii="FreeSetLightC" w:hAnsi="FreeSetLightC"/>
          <w:color w:val="63002F"/>
          <w:sz w:val="16"/>
          <w:szCs w:val="16"/>
        </w:rPr>
      </w:pPr>
      <w:bookmarkStart w:id="16" w:name="_Toc519256327"/>
      <w:r w:rsidRPr="00070587">
        <w:rPr>
          <w:rFonts w:ascii="FreeSetLightC" w:hAnsi="FreeSetLightC"/>
          <w:color w:val="63002F"/>
        </w:rPr>
        <w:t>Тарифный план</w:t>
      </w:r>
      <w:r w:rsidR="002570C2" w:rsidRPr="00070587">
        <w:rPr>
          <w:rFonts w:ascii="FreeSetLightC" w:hAnsi="FreeSetLightC"/>
          <w:color w:val="63002F"/>
        </w:rPr>
        <w:t xml:space="preserve"> «Портфельный инвестор»</w:t>
      </w:r>
      <w:r w:rsidR="002A6B20" w:rsidRPr="00070587">
        <w:rPr>
          <w:rFonts w:ascii="FreeSetLightC" w:hAnsi="FreeSetLightC"/>
          <w:color w:val="63002F"/>
        </w:rPr>
        <w:t xml:space="preserve"> </w:t>
      </w:r>
      <w:r w:rsidR="007610DA" w:rsidRPr="00070587">
        <w:rPr>
          <w:rFonts w:ascii="FreeSetLightC" w:hAnsi="FreeSetLightC"/>
          <w:color w:val="63002F"/>
        </w:rPr>
        <w:t>– до 01.01.2009</w:t>
      </w:r>
      <w:bookmarkEnd w:id="16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8768AA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070587" w:rsidRDefault="008768AA" w:rsidP="00547B28">
            <w:pPr>
              <w:pStyle w:val="a8"/>
              <w:numPr>
                <w:ilvl w:val="0"/>
                <w:numId w:val="19"/>
              </w:numPr>
              <w:ind w:left="34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632DF3" w:rsidRPr="00070587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632DF3" w:rsidRPr="0007058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32DF3" w:rsidRPr="00070587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32DF3" w:rsidRPr="00070587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32DF3" w:rsidRPr="00070587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632DF3" w:rsidRPr="00070587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07058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070587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100 000</w:t>
            </w:r>
          </w:p>
        </w:tc>
        <w:tc>
          <w:tcPr>
            <w:tcW w:w="993" w:type="dxa"/>
            <w:vAlign w:val="center"/>
          </w:tcPr>
          <w:p w:rsidR="00632DF3" w:rsidRPr="00070587" w:rsidRDefault="00830AC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="00632DF3" w:rsidRPr="00070587">
              <w:rPr>
                <w:rFonts w:ascii="FreeSetLightC" w:hAnsi="FreeSetLightC"/>
                <w:sz w:val="16"/>
                <w:szCs w:val="16"/>
              </w:rPr>
              <w:t>09%</w:t>
            </w:r>
          </w:p>
        </w:tc>
        <w:tc>
          <w:tcPr>
            <w:tcW w:w="3543" w:type="dxa"/>
            <w:vMerge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070587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07058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070587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100 000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300 000</w:t>
            </w:r>
          </w:p>
        </w:tc>
        <w:tc>
          <w:tcPr>
            <w:tcW w:w="993" w:type="dxa"/>
            <w:vAlign w:val="center"/>
          </w:tcPr>
          <w:p w:rsidR="00632DF3" w:rsidRPr="00070587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07%</w:t>
            </w:r>
          </w:p>
        </w:tc>
        <w:tc>
          <w:tcPr>
            <w:tcW w:w="3543" w:type="dxa"/>
            <w:vMerge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070587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07058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070587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300 000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632DF3" w:rsidRPr="00070587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06%</w:t>
            </w:r>
          </w:p>
        </w:tc>
        <w:tc>
          <w:tcPr>
            <w:tcW w:w="3543" w:type="dxa"/>
            <w:vMerge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070587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07058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070587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1 000 000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632DF3" w:rsidRPr="00070587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05%</w:t>
            </w:r>
          </w:p>
        </w:tc>
        <w:tc>
          <w:tcPr>
            <w:tcW w:w="3543" w:type="dxa"/>
            <w:vMerge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070587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07058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070587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5 000 000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632DF3" w:rsidRPr="00070587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034%</w:t>
            </w:r>
          </w:p>
        </w:tc>
        <w:tc>
          <w:tcPr>
            <w:tcW w:w="3543" w:type="dxa"/>
            <w:vMerge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070587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07058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070587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10 000 000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20 000 000</w:t>
            </w:r>
          </w:p>
        </w:tc>
        <w:tc>
          <w:tcPr>
            <w:tcW w:w="993" w:type="dxa"/>
            <w:vAlign w:val="center"/>
          </w:tcPr>
          <w:p w:rsidR="00632DF3" w:rsidRPr="00070587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028%</w:t>
            </w:r>
          </w:p>
        </w:tc>
        <w:tc>
          <w:tcPr>
            <w:tcW w:w="3543" w:type="dxa"/>
            <w:vMerge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070587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07058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070587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20 000 000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50 000 000</w:t>
            </w:r>
          </w:p>
        </w:tc>
        <w:tc>
          <w:tcPr>
            <w:tcW w:w="993" w:type="dxa"/>
            <w:vAlign w:val="center"/>
          </w:tcPr>
          <w:p w:rsidR="00632DF3" w:rsidRPr="00070587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024%</w:t>
            </w:r>
          </w:p>
        </w:tc>
        <w:tc>
          <w:tcPr>
            <w:tcW w:w="3543" w:type="dxa"/>
            <w:vMerge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070587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07058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070587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50 000 000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632DF3" w:rsidRPr="00070587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018%</w:t>
            </w:r>
          </w:p>
        </w:tc>
        <w:tc>
          <w:tcPr>
            <w:tcW w:w="3543" w:type="dxa"/>
            <w:vMerge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070587" w:rsidTr="00556F79">
        <w:trPr>
          <w:trHeight w:val="503"/>
        </w:trPr>
        <w:tc>
          <w:tcPr>
            <w:tcW w:w="710" w:type="dxa"/>
            <w:vAlign w:val="center"/>
          </w:tcPr>
          <w:p w:rsidR="00A85A0F" w:rsidRPr="00070587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070587" w:rsidRDefault="00B037E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A85A0F" w:rsidRPr="00070587" w:rsidRDefault="0093737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A85A0F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85A0F" w:rsidRPr="00070587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85A0F" w:rsidRPr="00070587" w:rsidRDefault="00BE20D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A85A0F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A85A0F" w:rsidRPr="00070587" w:rsidRDefault="00A85A0F" w:rsidP="00AC345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37374" w:rsidRPr="00070587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A85A0F" w:rsidRPr="00070587" w:rsidTr="00556F79">
        <w:trPr>
          <w:trHeight w:val="503"/>
        </w:trPr>
        <w:tc>
          <w:tcPr>
            <w:tcW w:w="710" w:type="dxa"/>
            <w:vAlign w:val="center"/>
          </w:tcPr>
          <w:p w:rsidR="00A85A0F" w:rsidRPr="00070587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A85A0F" w:rsidRPr="00070587" w:rsidRDefault="00B037EF" w:rsidP="00A85A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A85A0F" w:rsidRPr="00070587" w:rsidRDefault="00937374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A85A0F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A85A0F" w:rsidRPr="00070587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070587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768AA" w:rsidRPr="00070587" w:rsidTr="00556F79">
        <w:tc>
          <w:tcPr>
            <w:tcW w:w="710" w:type="dxa"/>
            <w:vMerge w:val="restart"/>
            <w:vAlign w:val="center"/>
          </w:tcPr>
          <w:p w:rsidR="008768AA" w:rsidRPr="0007058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070587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07058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070587" w:rsidRDefault="008768AA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070587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070587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8768AA" w:rsidRPr="00070587" w:rsidTr="00E87D29">
        <w:trPr>
          <w:trHeight w:val="166"/>
        </w:trPr>
        <w:tc>
          <w:tcPr>
            <w:tcW w:w="710" w:type="dxa"/>
            <w:vMerge/>
            <w:vAlign w:val="center"/>
          </w:tcPr>
          <w:p w:rsidR="008768AA" w:rsidRPr="0007058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070587" w:rsidRDefault="002557D6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68AA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</w:t>
            </w:r>
            <w:r w:rsidR="008768AA" w:rsidRPr="00070587">
              <w:rPr>
                <w:rFonts w:ascii="FreeSetLightC" w:hAnsi="FreeSetLightC"/>
                <w:sz w:val="16"/>
                <w:szCs w:val="16"/>
              </w:rPr>
              <w:t>.5</w:t>
            </w:r>
          </w:p>
        </w:tc>
        <w:tc>
          <w:tcPr>
            <w:tcW w:w="3543" w:type="dxa"/>
            <w:vMerge/>
            <w:vAlign w:val="center"/>
          </w:tcPr>
          <w:p w:rsidR="008768AA" w:rsidRPr="00070587" w:rsidRDefault="008768AA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070587" w:rsidTr="00A85A0F">
        <w:trPr>
          <w:trHeight w:val="789"/>
        </w:trPr>
        <w:tc>
          <w:tcPr>
            <w:tcW w:w="710" w:type="dxa"/>
            <w:vAlign w:val="center"/>
          </w:tcPr>
          <w:p w:rsidR="00A85A0F" w:rsidRPr="00070587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070587" w:rsidRDefault="00A85A0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A85A0F" w:rsidRPr="00070587" w:rsidRDefault="00A85A0F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A85A0F" w:rsidRPr="00070587" w:rsidRDefault="00A52162" w:rsidP="00BF12D5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  <w:r w:rsidR="00BF12D5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="00A85A0F" w:rsidRPr="00070587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8768AA" w:rsidRPr="00070587" w:rsidTr="00A85A0F">
        <w:trPr>
          <w:trHeight w:val="199"/>
        </w:trPr>
        <w:tc>
          <w:tcPr>
            <w:tcW w:w="710" w:type="dxa"/>
            <w:vAlign w:val="center"/>
          </w:tcPr>
          <w:p w:rsidR="008768AA" w:rsidRPr="0007058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8768AA" w:rsidRPr="0007058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8768AA" w:rsidRPr="00070587" w:rsidRDefault="008768AA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8768AA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070587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8768AA" w:rsidRPr="00070587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07058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070587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8768AA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07058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07058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DA2382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DA2382" w:rsidRPr="00070587" w:rsidRDefault="00DA2382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A2382" w:rsidRPr="00070587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A2382" w:rsidRPr="00070587" w:rsidRDefault="00DA238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DA2382" w:rsidRPr="00070587" w:rsidRDefault="00DA2382" w:rsidP="00E87D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DA2382" w:rsidRPr="00070587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A2382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DA2382" w:rsidRPr="00070587" w:rsidRDefault="00DA2382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A2382" w:rsidRPr="00070587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A2382" w:rsidRPr="00070587" w:rsidRDefault="00DA2382" w:rsidP="00E87D2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DA2382" w:rsidRPr="00070587" w:rsidRDefault="00DA238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DA2382" w:rsidRPr="00070587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070587" w:rsidTr="00A85A0F">
        <w:trPr>
          <w:trHeight w:val="549"/>
        </w:trPr>
        <w:tc>
          <w:tcPr>
            <w:tcW w:w="710" w:type="dxa"/>
            <w:vAlign w:val="center"/>
          </w:tcPr>
          <w:p w:rsidR="00A85A0F" w:rsidRPr="00070587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070587" w:rsidRDefault="00A85A0F" w:rsidP="00C62EA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 при переносе обязательств </w:t>
            </w:r>
            <w:r w:rsidR="00C62EA7" w:rsidRPr="00070587">
              <w:rPr>
                <w:rFonts w:ascii="FreeSetLightC" w:hAnsi="FreeSetLightC"/>
                <w:sz w:val="16"/>
                <w:szCs w:val="16"/>
              </w:rPr>
              <w:t>по покупке иностранной валюты</w:t>
            </w:r>
          </w:p>
        </w:tc>
        <w:tc>
          <w:tcPr>
            <w:tcW w:w="993" w:type="dxa"/>
            <w:vAlign w:val="center"/>
          </w:tcPr>
          <w:p w:rsidR="00A85A0F" w:rsidRPr="00070587" w:rsidRDefault="00A85A0F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85A0F" w:rsidRPr="00070587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85A0F" w:rsidRPr="00070587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070587" w:rsidRDefault="00BF12D5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A85A0F" w:rsidRPr="00070587" w:rsidRDefault="00A85A0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A85A0F" w:rsidRPr="00070587" w:rsidTr="00A85A0F">
        <w:trPr>
          <w:trHeight w:val="286"/>
        </w:trPr>
        <w:tc>
          <w:tcPr>
            <w:tcW w:w="710" w:type="dxa"/>
            <w:vAlign w:val="center"/>
          </w:tcPr>
          <w:p w:rsidR="00A85A0F" w:rsidRPr="00070587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A85A0F" w:rsidRPr="00070587" w:rsidRDefault="00B037EF" w:rsidP="00A85A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A85A0F" w:rsidRPr="00070587" w:rsidRDefault="00A85A0F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A85A0F" w:rsidRPr="00070587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070587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07058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07058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07058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8768AA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07058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070587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8768AA" w:rsidRPr="00070587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8768AA" w:rsidRPr="0007058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07058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070587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8768AA" w:rsidRPr="00070587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68AA" w:rsidRPr="0007058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07058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070587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8768AA" w:rsidRPr="00070587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8768AA" w:rsidRPr="0007058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070587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8768AA" w:rsidRPr="00070587" w:rsidTr="00F206BD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07058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070587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07058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07058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070587" w:rsidRDefault="00555736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6C174B" w:rsidRPr="00070587" w:rsidRDefault="006C174B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6C174B" w:rsidRPr="00070587" w:rsidRDefault="006C174B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6C174B" w:rsidRPr="00070587" w:rsidRDefault="006C174B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070587" w:rsidTr="00F206BD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07058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68AA" w:rsidRPr="00070587" w:rsidRDefault="008768AA" w:rsidP="00830AC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05</w:t>
            </w:r>
          </w:p>
        </w:tc>
        <w:tc>
          <w:tcPr>
            <w:tcW w:w="3543" w:type="dxa"/>
            <w:vMerge/>
            <w:vAlign w:val="center"/>
          </w:tcPr>
          <w:p w:rsidR="008768AA" w:rsidRPr="00070587" w:rsidRDefault="008768AA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070587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lastRenderedPageBreak/>
              <w:t>Дополнительные комиссии</w:t>
            </w:r>
          </w:p>
        </w:tc>
      </w:tr>
      <w:tr w:rsidR="00B3440E" w:rsidRPr="00070587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070587" w:rsidRDefault="00B3440E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070587" w:rsidRDefault="00B3440E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070587" w:rsidRDefault="00B3440E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 (360 руб. для тарифа Базовый) в месяц 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070587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070587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8768AA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07058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070587" w:rsidRDefault="008768AA" w:rsidP="00E87D29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68AA" w:rsidRPr="00070587" w:rsidRDefault="00FD2492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240</w:t>
            </w:r>
            <w:r w:rsidR="008768AA" w:rsidRPr="00070587">
              <w:rPr>
                <w:rFonts w:ascii="FreeSetLightC" w:hAnsi="FreeSetLightC"/>
                <w:sz w:val="16"/>
                <w:szCs w:val="16"/>
              </w:rPr>
              <w:t xml:space="preserve"> руб. </w:t>
            </w:r>
            <w:r w:rsidR="00115FE7" w:rsidRPr="00070587">
              <w:rPr>
                <w:rFonts w:ascii="FreeSetLightC" w:hAnsi="FreeSetLightC"/>
                <w:sz w:val="16"/>
                <w:szCs w:val="16"/>
              </w:rPr>
              <w:t>(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600 </w:t>
            </w:r>
            <w:r w:rsidR="00115FE7" w:rsidRPr="00070587">
              <w:rPr>
                <w:rFonts w:ascii="FreeSetLightC" w:hAnsi="FreeSetLightC"/>
                <w:sz w:val="16"/>
                <w:szCs w:val="16"/>
              </w:rPr>
              <w:t xml:space="preserve">руб. для тарифа </w:t>
            </w:r>
            <w:r w:rsidRPr="00070587">
              <w:rPr>
                <w:rFonts w:ascii="FreeSetLightC" w:hAnsi="FreeSetLightC"/>
                <w:sz w:val="16"/>
                <w:szCs w:val="16"/>
              </w:rPr>
              <w:t>Базовый</w:t>
            </w:r>
            <w:r w:rsidR="00115FE7" w:rsidRPr="00070587">
              <w:rPr>
                <w:rFonts w:ascii="FreeSetLightC" w:hAnsi="FreeSetLightC"/>
                <w:sz w:val="16"/>
                <w:szCs w:val="16"/>
              </w:rPr>
              <w:t xml:space="preserve">) </w:t>
            </w:r>
            <w:r w:rsidR="008768AA" w:rsidRPr="00070587">
              <w:rPr>
                <w:rFonts w:ascii="FreeSetLightC" w:hAnsi="FreeSetLightC"/>
                <w:sz w:val="16"/>
                <w:szCs w:val="16"/>
              </w:rPr>
              <w:t>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A1944" w:rsidRPr="00070587" w:rsidTr="00790B9A">
        <w:trPr>
          <w:trHeight w:val="580"/>
        </w:trPr>
        <w:tc>
          <w:tcPr>
            <w:tcW w:w="710" w:type="dxa"/>
            <w:vAlign w:val="center"/>
          </w:tcPr>
          <w:p w:rsidR="000A1944" w:rsidRPr="00070587" w:rsidRDefault="000A1944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0A1944" w:rsidRPr="00070587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A1944" w:rsidRPr="00070587" w:rsidRDefault="000A1944" w:rsidP="000A194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190 руб. / день</w:t>
            </w:r>
          </w:p>
        </w:tc>
        <w:tc>
          <w:tcPr>
            <w:tcW w:w="3543" w:type="dxa"/>
            <w:vAlign w:val="center"/>
          </w:tcPr>
          <w:p w:rsidR="000A1944" w:rsidRPr="00070587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За исключением поручений, поданных по ИТС</w:t>
            </w:r>
          </w:p>
        </w:tc>
      </w:tr>
      <w:tr w:rsidR="00333A24" w:rsidRPr="00070587" w:rsidTr="00B037EF">
        <w:trPr>
          <w:trHeight w:val="227"/>
        </w:trPr>
        <w:tc>
          <w:tcPr>
            <w:tcW w:w="710" w:type="dxa"/>
            <w:vAlign w:val="center"/>
          </w:tcPr>
          <w:p w:rsidR="00333A24" w:rsidRPr="00070587" w:rsidRDefault="00333A24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070587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«Активный трейдер» (для тарифных планов «Базовый», «Инвестор») и «Портфельный инвестор» (для тарифного плана «Портфельный инвестор»).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595784" w:rsidRPr="00070587" w:rsidRDefault="00595784">
      <w:pPr>
        <w:rPr>
          <w:rFonts w:ascii="FreeSet Light" w:hAnsi="FreeSet Light"/>
          <w:sz w:val="24"/>
          <w:szCs w:val="24"/>
        </w:rPr>
      </w:pPr>
      <w:r w:rsidRPr="00070587">
        <w:rPr>
          <w:rFonts w:ascii="FreeSet Light" w:hAnsi="FreeSet Light"/>
          <w:sz w:val="24"/>
          <w:szCs w:val="24"/>
        </w:rPr>
        <w:br w:type="page"/>
      </w:r>
    </w:p>
    <w:p w:rsidR="00595784" w:rsidRPr="00070587" w:rsidRDefault="00BD49C6" w:rsidP="00595784">
      <w:pPr>
        <w:pStyle w:val="3"/>
        <w:rPr>
          <w:rFonts w:ascii="FreeSetLightC" w:hAnsi="FreeSetLightC"/>
          <w:color w:val="63002F"/>
        </w:rPr>
      </w:pPr>
      <w:bookmarkStart w:id="17" w:name="_Toc519256328"/>
      <w:r w:rsidRPr="00070587">
        <w:rPr>
          <w:rFonts w:ascii="FreeSetLightC" w:hAnsi="FreeSetLightC"/>
          <w:color w:val="63002F"/>
        </w:rPr>
        <w:lastRenderedPageBreak/>
        <w:t>Тарифный план «</w:t>
      </w:r>
      <w:r w:rsidR="00866584" w:rsidRPr="00070587">
        <w:rPr>
          <w:rFonts w:ascii="FreeSetLightC" w:hAnsi="FreeSetLightC"/>
          <w:color w:val="63002F"/>
        </w:rPr>
        <w:t xml:space="preserve">Активный </w:t>
      </w:r>
      <w:r w:rsidR="004D1454" w:rsidRPr="00070587">
        <w:rPr>
          <w:rFonts w:ascii="FreeSetLightC" w:hAnsi="FreeSetLightC"/>
          <w:color w:val="63002F"/>
        </w:rPr>
        <w:t>трейдер</w:t>
      </w:r>
      <w:r w:rsidRPr="00070587">
        <w:rPr>
          <w:rFonts w:ascii="FreeSetLightC" w:hAnsi="FreeSetLightC"/>
          <w:color w:val="63002F"/>
        </w:rPr>
        <w:t>»</w:t>
      </w:r>
      <w:r w:rsidR="007610DA" w:rsidRPr="00070587">
        <w:rPr>
          <w:rFonts w:ascii="FreeSetLightC" w:hAnsi="FreeSetLightC"/>
          <w:color w:val="63002F"/>
        </w:rPr>
        <w:t xml:space="preserve"> - до  01.01.2009</w:t>
      </w:r>
      <w:bookmarkEnd w:id="17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95784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070587" w:rsidRDefault="00595784" w:rsidP="00595784">
            <w:pPr>
              <w:pStyle w:val="a8"/>
              <w:numPr>
                <w:ilvl w:val="0"/>
                <w:numId w:val="20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595784" w:rsidRPr="00070587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5784" w:rsidRPr="00070587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115FE7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07058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070587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100 000</w:t>
            </w:r>
          </w:p>
        </w:tc>
        <w:tc>
          <w:tcPr>
            <w:tcW w:w="993" w:type="dxa"/>
            <w:vAlign w:val="center"/>
          </w:tcPr>
          <w:p w:rsidR="00115FE7" w:rsidRPr="0007058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0.13</w:t>
            </w:r>
          </w:p>
        </w:tc>
        <w:tc>
          <w:tcPr>
            <w:tcW w:w="3543" w:type="dxa"/>
            <w:vMerge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07058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070587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100 000</w:t>
            </w:r>
            <w:r w:rsidR="006400D6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300 000</w:t>
            </w:r>
          </w:p>
        </w:tc>
        <w:tc>
          <w:tcPr>
            <w:tcW w:w="993" w:type="dxa"/>
            <w:vAlign w:val="center"/>
          </w:tcPr>
          <w:p w:rsidR="00115FE7" w:rsidRPr="0007058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07058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070587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300 000</w:t>
            </w:r>
            <w:r w:rsidR="006400D6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115FE7" w:rsidRPr="0007058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0.06</w:t>
            </w:r>
          </w:p>
        </w:tc>
        <w:tc>
          <w:tcPr>
            <w:tcW w:w="3543" w:type="dxa"/>
            <w:vMerge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07058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070587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1 000 000</w:t>
            </w:r>
            <w:r w:rsidR="006400D6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115FE7" w:rsidRPr="0007058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07058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070587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5 000 000</w:t>
            </w:r>
            <w:r w:rsidR="006400D6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115FE7" w:rsidRPr="0007058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0.045</w:t>
            </w:r>
          </w:p>
        </w:tc>
        <w:tc>
          <w:tcPr>
            <w:tcW w:w="3543" w:type="dxa"/>
            <w:vMerge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07058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070587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10 000 000</w:t>
            </w:r>
            <w:r w:rsidR="006400D6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20 000 000</w:t>
            </w:r>
          </w:p>
        </w:tc>
        <w:tc>
          <w:tcPr>
            <w:tcW w:w="993" w:type="dxa"/>
            <w:vAlign w:val="center"/>
          </w:tcPr>
          <w:p w:rsidR="00115FE7" w:rsidRPr="0007058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0.04</w:t>
            </w:r>
          </w:p>
        </w:tc>
        <w:tc>
          <w:tcPr>
            <w:tcW w:w="3543" w:type="dxa"/>
            <w:vMerge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07058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070587" w:rsidRDefault="00115FE7" w:rsidP="006400D6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20 000</w:t>
            </w:r>
            <w:r w:rsidR="006400D6" w:rsidRPr="00070587">
              <w:rPr>
                <w:rFonts w:ascii="FreeSetLightC" w:hAnsi="FreeSetLightC"/>
                <w:sz w:val="16"/>
                <w:szCs w:val="16"/>
              </w:rPr>
              <w:t> </w:t>
            </w:r>
            <w:r w:rsidRPr="00070587">
              <w:rPr>
                <w:rFonts w:ascii="FreeSetLightC" w:hAnsi="FreeSetLightC"/>
                <w:sz w:val="16"/>
                <w:szCs w:val="16"/>
              </w:rPr>
              <w:t>000</w:t>
            </w:r>
            <w:r w:rsidR="006400D6" w:rsidRPr="00070587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50 000 000</w:t>
            </w:r>
          </w:p>
        </w:tc>
        <w:tc>
          <w:tcPr>
            <w:tcW w:w="993" w:type="dxa"/>
            <w:vAlign w:val="center"/>
          </w:tcPr>
          <w:p w:rsidR="00115FE7" w:rsidRPr="0007058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0,03</w:t>
            </w:r>
          </w:p>
        </w:tc>
        <w:tc>
          <w:tcPr>
            <w:tcW w:w="3543" w:type="dxa"/>
            <w:vMerge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07058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070587" w:rsidRDefault="006400D6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50 000 000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="00115FE7"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115FE7" w:rsidRPr="0007058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0,022</w:t>
            </w:r>
          </w:p>
        </w:tc>
        <w:tc>
          <w:tcPr>
            <w:tcW w:w="3543" w:type="dxa"/>
            <w:vMerge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070587" w:rsidTr="00556F79">
        <w:trPr>
          <w:trHeight w:val="503"/>
        </w:trPr>
        <w:tc>
          <w:tcPr>
            <w:tcW w:w="710" w:type="dxa"/>
            <w:vAlign w:val="center"/>
          </w:tcPr>
          <w:p w:rsidR="00556F79" w:rsidRPr="00070587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070587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56F79" w:rsidRPr="00070587" w:rsidRDefault="0093737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070587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070587" w:rsidRDefault="00BE20D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56F79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56F79" w:rsidRPr="00070587" w:rsidRDefault="00556F79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56F79" w:rsidRPr="00070587" w:rsidTr="00556F79">
        <w:trPr>
          <w:trHeight w:val="503"/>
        </w:trPr>
        <w:tc>
          <w:tcPr>
            <w:tcW w:w="710" w:type="dxa"/>
            <w:vAlign w:val="center"/>
          </w:tcPr>
          <w:p w:rsidR="00556F79" w:rsidRPr="00070587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56F79" w:rsidRPr="00070587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56F79" w:rsidRPr="00070587" w:rsidRDefault="00937374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070587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070587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595784" w:rsidRPr="00070587" w:rsidTr="00556F79">
        <w:tc>
          <w:tcPr>
            <w:tcW w:w="710" w:type="dxa"/>
            <w:vMerge w:val="restart"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070587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070587" w:rsidRDefault="00595784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070587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070587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595784" w:rsidRPr="00070587" w:rsidTr="00E87D29">
        <w:trPr>
          <w:trHeight w:val="166"/>
        </w:trPr>
        <w:tc>
          <w:tcPr>
            <w:tcW w:w="710" w:type="dxa"/>
            <w:vMerge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070587" w:rsidRDefault="002557D6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0.5</w:t>
            </w:r>
          </w:p>
        </w:tc>
        <w:tc>
          <w:tcPr>
            <w:tcW w:w="3543" w:type="dxa"/>
            <w:vMerge/>
            <w:vAlign w:val="center"/>
          </w:tcPr>
          <w:p w:rsidR="00595784" w:rsidRPr="00070587" w:rsidRDefault="00595784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070587" w:rsidTr="00556F79">
        <w:trPr>
          <w:trHeight w:val="789"/>
        </w:trPr>
        <w:tc>
          <w:tcPr>
            <w:tcW w:w="710" w:type="dxa"/>
            <w:vAlign w:val="center"/>
          </w:tcPr>
          <w:p w:rsidR="00556F79" w:rsidRPr="00070587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070587" w:rsidRDefault="00556F79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56F79" w:rsidRPr="00070587" w:rsidRDefault="00556F79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56F79" w:rsidRPr="00070587" w:rsidRDefault="00A52162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56F79" w:rsidRPr="00070587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595784" w:rsidRPr="00070587" w:rsidTr="00556F79">
        <w:trPr>
          <w:trHeight w:val="341"/>
        </w:trPr>
        <w:tc>
          <w:tcPr>
            <w:tcW w:w="710" w:type="dxa"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595784" w:rsidRPr="00070587" w:rsidRDefault="00595784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595784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070587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595784" w:rsidRPr="00070587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070587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595784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595784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595784" w:rsidRPr="00070587" w:rsidRDefault="00595784" w:rsidP="00E87D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070587" w:rsidRDefault="00595784" w:rsidP="00E87D2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070587" w:rsidTr="00556F79">
        <w:trPr>
          <w:trHeight w:val="503"/>
        </w:trPr>
        <w:tc>
          <w:tcPr>
            <w:tcW w:w="710" w:type="dxa"/>
            <w:vAlign w:val="center"/>
          </w:tcPr>
          <w:p w:rsidR="00556F79" w:rsidRPr="00070587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070587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56F79" w:rsidRPr="00070587" w:rsidRDefault="00556F79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070587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070587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070587" w:rsidRDefault="00BF12D5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556F79" w:rsidRPr="00070587" w:rsidRDefault="00556F79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556F79" w:rsidRPr="00070587" w:rsidTr="00556F79">
        <w:trPr>
          <w:trHeight w:val="503"/>
        </w:trPr>
        <w:tc>
          <w:tcPr>
            <w:tcW w:w="710" w:type="dxa"/>
            <w:vAlign w:val="center"/>
          </w:tcPr>
          <w:p w:rsidR="00556F79" w:rsidRPr="00070587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56F79" w:rsidRPr="00070587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56F79" w:rsidRPr="00070587" w:rsidRDefault="00556F79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070587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070587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595784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070587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595784" w:rsidRPr="00070587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070587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595784" w:rsidRPr="00070587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070587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595784" w:rsidRPr="00070587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070587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595784" w:rsidRPr="00070587" w:rsidTr="00556F79">
        <w:tc>
          <w:tcPr>
            <w:tcW w:w="710" w:type="dxa"/>
            <w:vMerge w:val="restart"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070587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070587" w:rsidRDefault="006C174B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595784" w:rsidRPr="00070587" w:rsidTr="00E87D29">
        <w:trPr>
          <w:trHeight w:val="693"/>
        </w:trPr>
        <w:tc>
          <w:tcPr>
            <w:tcW w:w="710" w:type="dxa"/>
            <w:vMerge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95784" w:rsidRPr="00070587" w:rsidRDefault="00595784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070587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070587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070587" w:rsidRDefault="00B3440E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070587" w:rsidRDefault="00B3440E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070587" w:rsidRDefault="00B3440E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070587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</w:t>
            </w: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иным пунктам раздела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070587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595784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070587" w:rsidRDefault="00595784" w:rsidP="00E87D29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240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A1944" w:rsidRPr="00070587" w:rsidTr="00790B9A">
        <w:trPr>
          <w:trHeight w:val="580"/>
        </w:trPr>
        <w:tc>
          <w:tcPr>
            <w:tcW w:w="710" w:type="dxa"/>
            <w:vAlign w:val="center"/>
          </w:tcPr>
          <w:p w:rsidR="000A1944" w:rsidRPr="00070587" w:rsidRDefault="000A194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А.5.2</w:t>
            </w:r>
          </w:p>
        </w:tc>
        <w:tc>
          <w:tcPr>
            <w:tcW w:w="2693" w:type="dxa"/>
            <w:vAlign w:val="center"/>
          </w:tcPr>
          <w:p w:rsidR="000A1944" w:rsidRPr="00070587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A1944" w:rsidRPr="00070587" w:rsidRDefault="000A1944" w:rsidP="000A194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190 руб. / день</w:t>
            </w:r>
          </w:p>
        </w:tc>
        <w:tc>
          <w:tcPr>
            <w:tcW w:w="3543" w:type="dxa"/>
            <w:vAlign w:val="center"/>
          </w:tcPr>
          <w:p w:rsidR="000A1944" w:rsidRPr="00070587" w:rsidRDefault="000A1944" w:rsidP="00D92456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За исключением поручений, поданных по ИТС</w:t>
            </w:r>
          </w:p>
        </w:tc>
      </w:tr>
      <w:tr w:rsidR="00333A24" w:rsidRPr="00070587" w:rsidTr="00B037EF">
        <w:trPr>
          <w:trHeight w:val="227"/>
        </w:trPr>
        <w:tc>
          <w:tcPr>
            <w:tcW w:w="710" w:type="dxa"/>
            <w:vAlign w:val="center"/>
          </w:tcPr>
          <w:p w:rsidR="00333A24" w:rsidRPr="00070587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070587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6A5703" w:rsidRPr="00070587" w:rsidRDefault="006A5703">
      <w:pPr>
        <w:rPr>
          <w:rFonts w:ascii="FreeSet Light" w:hAnsi="FreeSet Light"/>
          <w:sz w:val="24"/>
          <w:szCs w:val="24"/>
        </w:rPr>
      </w:pPr>
      <w:r w:rsidRPr="00070587">
        <w:rPr>
          <w:rFonts w:ascii="FreeSet Light" w:hAnsi="FreeSet Light"/>
          <w:sz w:val="24"/>
          <w:szCs w:val="24"/>
        </w:rPr>
        <w:br w:type="page"/>
      </w:r>
    </w:p>
    <w:p w:rsidR="006A5703" w:rsidRPr="00070587" w:rsidRDefault="006A5703" w:rsidP="006A5703">
      <w:pPr>
        <w:pStyle w:val="3"/>
        <w:rPr>
          <w:rFonts w:ascii="FreeSetLightC" w:hAnsi="FreeSetLightC"/>
          <w:color w:val="63002F"/>
        </w:rPr>
      </w:pPr>
      <w:bookmarkStart w:id="18" w:name="_Toc519256329"/>
      <w:r w:rsidRPr="00070587">
        <w:rPr>
          <w:rFonts w:ascii="FreeSetLightC" w:hAnsi="FreeSetLightC"/>
          <w:color w:val="63002F"/>
        </w:rPr>
        <w:lastRenderedPageBreak/>
        <w:t>Тарифные план</w:t>
      </w:r>
      <w:r w:rsidR="002A6B20" w:rsidRPr="00070587">
        <w:rPr>
          <w:rFonts w:ascii="FreeSetLightC" w:hAnsi="FreeSetLightC"/>
          <w:color w:val="63002F"/>
        </w:rPr>
        <w:t>ы</w:t>
      </w:r>
      <w:r w:rsidRPr="00070587">
        <w:rPr>
          <w:rFonts w:ascii="FreeSetLightC" w:hAnsi="FreeSetLightC"/>
          <w:color w:val="63002F"/>
        </w:rPr>
        <w:t xml:space="preserve"> «</w:t>
      </w:r>
      <w:r w:rsidR="00864ED7" w:rsidRPr="00070587">
        <w:rPr>
          <w:rFonts w:ascii="FreeSetLightC" w:hAnsi="FreeSetLightC"/>
          <w:color w:val="63002F"/>
        </w:rPr>
        <w:t>Лидер-100», «Лидер-250» - до 01</w:t>
      </w:r>
      <w:r w:rsidRPr="00070587">
        <w:rPr>
          <w:rFonts w:ascii="FreeSetLightC" w:hAnsi="FreeSetLightC"/>
          <w:color w:val="63002F"/>
        </w:rPr>
        <w:t>.0</w:t>
      </w:r>
      <w:r w:rsidR="00864ED7" w:rsidRPr="00070587">
        <w:rPr>
          <w:rFonts w:ascii="FreeSetLightC" w:hAnsi="FreeSetLightC"/>
          <w:color w:val="63002F"/>
        </w:rPr>
        <w:t>4</w:t>
      </w:r>
      <w:r w:rsidRPr="00070587">
        <w:rPr>
          <w:rFonts w:ascii="FreeSetLightC" w:hAnsi="FreeSetLightC"/>
          <w:color w:val="63002F"/>
        </w:rPr>
        <w:t>.2017</w:t>
      </w:r>
      <w:bookmarkEnd w:id="18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6A5703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070587" w:rsidRDefault="006A5703" w:rsidP="006A5703">
            <w:pPr>
              <w:pStyle w:val="a8"/>
              <w:numPr>
                <w:ilvl w:val="0"/>
                <w:numId w:val="21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F7060F" w:rsidRPr="00070587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F7060F" w:rsidRPr="00070587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7060F" w:rsidRPr="00070587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7060F" w:rsidRPr="00070587" w:rsidRDefault="00F7060F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7060F" w:rsidRPr="00070587" w:rsidRDefault="00F7060F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F7060F" w:rsidRPr="00070587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F7060F" w:rsidRPr="00070587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F7060F" w:rsidRPr="00070587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F7060F" w:rsidRPr="00070587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7060F" w:rsidRPr="00070587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06BD" w:rsidRPr="00070587" w:rsidRDefault="00F7060F" w:rsidP="00F7060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Лидер-100</w:t>
            </w:r>
          </w:p>
          <w:p w:rsidR="00F7060F" w:rsidRPr="00070587" w:rsidRDefault="00F206BD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F7060F" w:rsidRPr="00070587" w:rsidRDefault="00F7060F" w:rsidP="00F7060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F7060F" w:rsidRPr="00070587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7060F" w:rsidRPr="00070587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F7060F" w:rsidRPr="00070587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7060F" w:rsidRPr="00070587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060F" w:rsidRPr="00070587" w:rsidRDefault="00F7060F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Лидер-250</w:t>
            </w:r>
          </w:p>
          <w:p w:rsidR="00F206BD" w:rsidRPr="00070587" w:rsidRDefault="00F206BD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F7060F" w:rsidRPr="00070587" w:rsidRDefault="00F7060F" w:rsidP="00F7060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0.013</w:t>
            </w:r>
          </w:p>
        </w:tc>
        <w:tc>
          <w:tcPr>
            <w:tcW w:w="3543" w:type="dxa"/>
            <w:vMerge/>
            <w:vAlign w:val="center"/>
          </w:tcPr>
          <w:p w:rsidR="00F7060F" w:rsidRPr="00070587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070587" w:rsidTr="00556F79">
        <w:trPr>
          <w:trHeight w:val="503"/>
        </w:trPr>
        <w:tc>
          <w:tcPr>
            <w:tcW w:w="710" w:type="dxa"/>
            <w:vAlign w:val="center"/>
          </w:tcPr>
          <w:p w:rsidR="00556F79" w:rsidRPr="00070587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070587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56F79" w:rsidRPr="00070587" w:rsidRDefault="00937374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070587" w:rsidRDefault="00556F79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070587" w:rsidRDefault="00BE20D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56F79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56F79" w:rsidRPr="00070587" w:rsidRDefault="00556F79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56F79" w:rsidRPr="00070587" w:rsidTr="00556F79">
        <w:trPr>
          <w:trHeight w:val="503"/>
        </w:trPr>
        <w:tc>
          <w:tcPr>
            <w:tcW w:w="710" w:type="dxa"/>
            <w:vAlign w:val="center"/>
          </w:tcPr>
          <w:p w:rsidR="00556F79" w:rsidRPr="00070587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56F79" w:rsidRPr="00070587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56F79" w:rsidRPr="00070587" w:rsidRDefault="00937374" w:rsidP="006A5703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070587" w:rsidRDefault="00556F79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070587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115FE7" w:rsidRPr="00070587" w:rsidTr="00E4164A">
        <w:tc>
          <w:tcPr>
            <w:tcW w:w="710" w:type="dxa"/>
            <w:vMerge w:val="restart"/>
            <w:vAlign w:val="center"/>
          </w:tcPr>
          <w:p w:rsidR="00115FE7" w:rsidRPr="0007058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115FE7" w:rsidRPr="00070587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15FE7" w:rsidRPr="00070587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15FE7" w:rsidRPr="00070587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115FE7" w:rsidRPr="00070587" w:rsidRDefault="00115FE7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070587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070587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115FE7" w:rsidRPr="00070587" w:rsidTr="006A5703">
        <w:trPr>
          <w:trHeight w:val="166"/>
        </w:trPr>
        <w:tc>
          <w:tcPr>
            <w:tcW w:w="710" w:type="dxa"/>
            <w:vMerge/>
            <w:vAlign w:val="center"/>
          </w:tcPr>
          <w:p w:rsidR="00115FE7" w:rsidRPr="0007058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15FE7" w:rsidRPr="00070587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06BD" w:rsidRPr="00070587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Лидер-100</w:t>
            </w:r>
          </w:p>
          <w:p w:rsidR="00115FE7" w:rsidRPr="00070587" w:rsidRDefault="00F206BD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15FE7" w:rsidRPr="00070587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0.35</w:t>
            </w:r>
          </w:p>
        </w:tc>
        <w:tc>
          <w:tcPr>
            <w:tcW w:w="3543" w:type="dxa"/>
            <w:vMerge/>
            <w:vAlign w:val="center"/>
          </w:tcPr>
          <w:p w:rsidR="00115FE7" w:rsidRPr="00070587" w:rsidRDefault="00115FE7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070587" w:rsidTr="006A5703">
        <w:trPr>
          <w:trHeight w:val="166"/>
        </w:trPr>
        <w:tc>
          <w:tcPr>
            <w:tcW w:w="710" w:type="dxa"/>
            <w:vMerge/>
            <w:vAlign w:val="center"/>
          </w:tcPr>
          <w:p w:rsidR="00115FE7" w:rsidRPr="0007058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15FE7" w:rsidRPr="00070587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070587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Лидер-250</w:t>
            </w:r>
          </w:p>
          <w:p w:rsidR="00F206BD" w:rsidRPr="00070587" w:rsidRDefault="00F206BD" w:rsidP="00F206B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15FE7" w:rsidRPr="00070587" w:rsidRDefault="0091084A" w:rsidP="006A5703">
            <w:pPr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115FE7" w:rsidRPr="00070587" w:rsidRDefault="00115FE7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4164A" w:rsidRPr="00070587" w:rsidTr="0002348E">
        <w:trPr>
          <w:trHeight w:val="789"/>
        </w:trPr>
        <w:tc>
          <w:tcPr>
            <w:tcW w:w="710" w:type="dxa"/>
            <w:vAlign w:val="center"/>
          </w:tcPr>
          <w:p w:rsidR="00E4164A" w:rsidRPr="00070587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E4164A" w:rsidRPr="00070587" w:rsidRDefault="00E4164A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E4164A" w:rsidRPr="00070587" w:rsidRDefault="00E4164A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E4164A" w:rsidRPr="00070587" w:rsidRDefault="00A52162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E4164A" w:rsidRPr="00070587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6A5703" w:rsidRPr="00070587" w:rsidTr="00E4164A">
        <w:trPr>
          <w:trHeight w:val="158"/>
        </w:trPr>
        <w:tc>
          <w:tcPr>
            <w:tcW w:w="710" w:type="dxa"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6A5703" w:rsidRPr="00070587" w:rsidRDefault="006A5703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6A5703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070587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6A5703" w:rsidRPr="00070587" w:rsidTr="00E4164A">
        <w:trPr>
          <w:trHeight w:val="227"/>
        </w:trPr>
        <w:tc>
          <w:tcPr>
            <w:tcW w:w="710" w:type="dxa"/>
            <w:vMerge w:val="restart"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070587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6A5703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6A5703" w:rsidRPr="00070587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6A5703" w:rsidRPr="00070587" w:rsidRDefault="006A5703" w:rsidP="006A570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070587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070587" w:rsidRDefault="006A5703" w:rsidP="006A5703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4164A" w:rsidRPr="00070587" w:rsidTr="00403A13">
        <w:trPr>
          <w:trHeight w:val="503"/>
        </w:trPr>
        <w:tc>
          <w:tcPr>
            <w:tcW w:w="710" w:type="dxa"/>
            <w:vAlign w:val="center"/>
          </w:tcPr>
          <w:p w:rsidR="00E4164A" w:rsidRPr="00070587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E4164A" w:rsidRPr="00070587" w:rsidRDefault="00B037EF" w:rsidP="00403A1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E4164A" w:rsidRPr="00070587" w:rsidRDefault="00E4164A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E4164A" w:rsidRPr="00070587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E4164A" w:rsidRPr="00070587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070587" w:rsidRDefault="00BF12D5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E4164A" w:rsidRPr="00070587" w:rsidRDefault="00E4164A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E4164A" w:rsidRPr="00070587" w:rsidTr="00403A13">
        <w:trPr>
          <w:trHeight w:val="503"/>
        </w:trPr>
        <w:tc>
          <w:tcPr>
            <w:tcW w:w="710" w:type="dxa"/>
            <w:vAlign w:val="center"/>
          </w:tcPr>
          <w:p w:rsidR="00E4164A" w:rsidRPr="00070587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E4164A" w:rsidRPr="00070587" w:rsidRDefault="00B037EF" w:rsidP="00403A13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E4164A" w:rsidRPr="00070587" w:rsidRDefault="00E4164A" w:rsidP="006A5703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E4164A" w:rsidRPr="00070587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070587" w:rsidTr="00E4164A">
        <w:trPr>
          <w:trHeight w:val="227"/>
        </w:trPr>
        <w:tc>
          <w:tcPr>
            <w:tcW w:w="710" w:type="dxa"/>
            <w:vMerge w:val="restart"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6A5703" w:rsidRPr="00070587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070587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6A5703" w:rsidRPr="00070587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070587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070587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6A5703" w:rsidRPr="00070587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070587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070587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6A5703" w:rsidRPr="00070587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070587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6A5703" w:rsidRPr="00070587" w:rsidTr="00E4164A">
        <w:tc>
          <w:tcPr>
            <w:tcW w:w="710" w:type="dxa"/>
            <w:vMerge w:val="restart"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070587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070587" w:rsidRDefault="006C174B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6A5703" w:rsidRPr="00070587" w:rsidTr="006A5703">
        <w:trPr>
          <w:trHeight w:val="693"/>
        </w:trPr>
        <w:tc>
          <w:tcPr>
            <w:tcW w:w="710" w:type="dxa"/>
            <w:vMerge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6A5703" w:rsidRPr="00070587" w:rsidRDefault="006A5703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070587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6A5703" w:rsidRPr="00070587" w:rsidTr="004A09E6">
        <w:trPr>
          <w:trHeight w:val="381"/>
        </w:trPr>
        <w:tc>
          <w:tcPr>
            <w:tcW w:w="710" w:type="dxa"/>
            <w:vMerge w:val="restart"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070587" w:rsidRDefault="00D92456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Комиссия за ведение учетного счета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2000 руб. в месяц для тарифа Лидер -100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070587" w:rsidRDefault="006A5703" w:rsidP="00D17386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</w:t>
            </w:r>
            <w:r w:rsidR="00CC5040" w:rsidRPr="00070587">
              <w:rPr>
                <w:rFonts w:ascii="FreeSetLightC" w:hAnsi="FreeSetLightC"/>
                <w:sz w:val="16"/>
                <w:szCs w:val="16"/>
              </w:rPr>
              <w:t>раздел</w:t>
            </w:r>
            <w:r w:rsidR="00D17386" w:rsidRPr="00070587">
              <w:rPr>
                <w:rFonts w:ascii="FreeSetLightC" w:hAnsi="FreeSetLightC"/>
                <w:sz w:val="16"/>
                <w:szCs w:val="16"/>
              </w:rPr>
              <w:t>ами</w:t>
            </w:r>
            <w:proofErr w:type="gramStart"/>
            <w:r w:rsidR="00CC5040"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="00D17386" w:rsidRPr="00070587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6A5703" w:rsidRPr="00070587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070587" w:rsidRDefault="006A5703" w:rsidP="006A5703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A5703" w:rsidRPr="00070587" w:rsidRDefault="006A5703" w:rsidP="002557D6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5000 руб. в месяц для тарифа Лидер -250</w:t>
            </w:r>
          </w:p>
        </w:tc>
        <w:tc>
          <w:tcPr>
            <w:tcW w:w="3543" w:type="dxa"/>
            <w:vMerge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070587" w:rsidTr="006A5703">
        <w:trPr>
          <w:trHeight w:val="227"/>
        </w:trPr>
        <w:tc>
          <w:tcPr>
            <w:tcW w:w="710" w:type="dxa"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190 руб.</w:t>
            </w:r>
            <w:r w:rsidR="000A1944" w:rsidRPr="00070587">
              <w:rPr>
                <w:rFonts w:ascii="FreeSetLightC" w:hAnsi="FreeSetLightC"/>
                <w:sz w:val="16"/>
                <w:szCs w:val="16"/>
                <w:lang w:val="en-US"/>
              </w:rPr>
              <w:t xml:space="preserve"> / </w:t>
            </w:r>
            <w:r w:rsidR="000A1944" w:rsidRPr="00070587">
              <w:rPr>
                <w:rFonts w:ascii="FreeSetLightC" w:hAnsi="FreeSetLightC"/>
                <w:sz w:val="16"/>
                <w:szCs w:val="16"/>
              </w:rPr>
              <w:t>день</w:t>
            </w:r>
          </w:p>
        </w:tc>
        <w:tc>
          <w:tcPr>
            <w:tcW w:w="3543" w:type="dxa"/>
            <w:vAlign w:val="center"/>
          </w:tcPr>
          <w:p w:rsidR="006A5703" w:rsidRPr="00070587" w:rsidRDefault="00D92456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070587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  <w:p w:rsidR="006C174B" w:rsidRPr="00070587" w:rsidRDefault="006C174B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33A24" w:rsidRPr="00070587" w:rsidTr="00B037EF">
        <w:trPr>
          <w:trHeight w:val="227"/>
        </w:trPr>
        <w:tc>
          <w:tcPr>
            <w:tcW w:w="710" w:type="dxa"/>
            <w:vAlign w:val="center"/>
          </w:tcPr>
          <w:p w:rsidR="00333A24" w:rsidRPr="00070587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070587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5260D5" w:rsidRPr="00070587" w:rsidRDefault="005260D5">
      <w:pPr>
        <w:rPr>
          <w:rFonts w:ascii="FreeSet Bold" w:eastAsiaTheme="majorEastAsia" w:hAnsi="FreeSet Bold" w:cstheme="majorBidi"/>
          <w:bCs/>
          <w:color w:val="63002F"/>
        </w:rPr>
      </w:pPr>
      <w:r w:rsidRPr="00070587">
        <w:rPr>
          <w:rFonts w:ascii="FreeSet Bold" w:hAnsi="FreeSet Bold"/>
          <w:b/>
          <w:color w:val="63002F"/>
        </w:rPr>
        <w:br w:type="page"/>
      </w:r>
    </w:p>
    <w:p w:rsidR="005260D5" w:rsidRPr="00070587" w:rsidRDefault="005260D5" w:rsidP="005260D5">
      <w:pPr>
        <w:pStyle w:val="3"/>
        <w:rPr>
          <w:rFonts w:ascii="FreeSetLightC" w:hAnsi="FreeSetLightC"/>
          <w:color w:val="63002F"/>
        </w:rPr>
      </w:pPr>
      <w:bookmarkStart w:id="19" w:name="_Toc519256330"/>
      <w:r w:rsidRPr="00070587">
        <w:rPr>
          <w:rFonts w:ascii="FreeSetLightC" w:hAnsi="FreeSetLightC"/>
          <w:color w:val="63002F"/>
        </w:rPr>
        <w:lastRenderedPageBreak/>
        <w:t>Тарифный план «</w:t>
      </w:r>
      <w:r w:rsidR="00A66F14" w:rsidRPr="00070587">
        <w:rPr>
          <w:rFonts w:ascii="FreeSetLightC" w:hAnsi="FreeSetLightC"/>
          <w:color w:val="63002F"/>
        </w:rPr>
        <w:t>Аналитик-</w:t>
      </w:r>
      <w:r w:rsidRPr="00070587">
        <w:rPr>
          <w:rFonts w:ascii="FreeSetLightC" w:hAnsi="FreeSetLightC"/>
          <w:color w:val="63002F"/>
        </w:rPr>
        <w:t xml:space="preserve">консультант-Уфа» </w:t>
      </w:r>
      <w:r w:rsidR="00A66F14" w:rsidRPr="00070587">
        <w:rPr>
          <w:rFonts w:ascii="FreeSetLightC" w:hAnsi="FreeSetLightC"/>
          <w:color w:val="63002F"/>
        </w:rPr>
        <w:t>(ранее – «Инвестиционный консультант-Уфа»)</w:t>
      </w:r>
      <w:r w:rsidRPr="00070587">
        <w:rPr>
          <w:rFonts w:ascii="FreeSetLightC" w:hAnsi="FreeSetLightC"/>
          <w:color w:val="63002F"/>
        </w:rPr>
        <w:t>- до 01.04.2017</w:t>
      </w:r>
      <w:bookmarkEnd w:id="19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260D5" w:rsidRPr="00070587" w:rsidTr="0057769D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070587" w:rsidRDefault="005260D5" w:rsidP="005260D5">
            <w:pPr>
              <w:pStyle w:val="a8"/>
              <w:numPr>
                <w:ilvl w:val="0"/>
                <w:numId w:val="2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5260D5" w:rsidRPr="00070587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260D5" w:rsidRPr="00070587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5260D5" w:rsidRPr="00070587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0.31</w:t>
            </w:r>
          </w:p>
        </w:tc>
        <w:tc>
          <w:tcPr>
            <w:tcW w:w="3543" w:type="dxa"/>
            <w:vMerge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070587" w:rsidTr="00014E26">
        <w:trPr>
          <w:trHeight w:val="503"/>
        </w:trPr>
        <w:tc>
          <w:tcPr>
            <w:tcW w:w="710" w:type="dxa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070587" w:rsidRDefault="00B037EF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260D5" w:rsidRPr="00070587" w:rsidRDefault="00937374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260D5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260D5" w:rsidRPr="00070587" w:rsidRDefault="00BE20D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260D5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260D5" w:rsidRPr="00070587" w:rsidRDefault="005260D5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>сделке –</w:t>
            </w:r>
            <w:r w:rsidR="00AC3453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="00F42964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260D5" w:rsidRPr="00070587" w:rsidTr="00014E26">
        <w:trPr>
          <w:trHeight w:val="503"/>
        </w:trPr>
        <w:tc>
          <w:tcPr>
            <w:tcW w:w="710" w:type="dxa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260D5" w:rsidRPr="00070587" w:rsidRDefault="00B037EF" w:rsidP="0057769D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260D5" w:rsidRPr="00070587" w:rsidRDefault="00937374" w:rsidP="0057769D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260D5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070587" w:rsidTr="00014E26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070587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5260D5" w:rsidRPr="00070587" w:rsidTr="00014E26">
        <w:tc>
          <w:tcPr>
            <w:tcW w:w="710" w:type="dxa"/>
            <w:vMerge w:val="restart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070587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070587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070587" w:rsidRDefault="00885F06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070587" w:rsidTr="00014E26">
        <w:trPr>
          <w:trHeight w:val="166"/>
        </w:trPr>
        <w:tc>
          <w:tcPr>
            <w:tcW w:w="710" w:type="dxa"/>
            <w:vMerge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5260D5" w:rsidRPr="00070587" w:rsidRDefault="005260D5" w:rsidP="0057769D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070587" w:rsidTr="00014E26">
        <w:trPr>
          <w:trHeight w:val="789"/>
        </w:trPr>
        <w:tc>
          <w:tcPr>
            <w:tcW w:w="710" w:type="dxa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260D5" w:rsidRPr="00070587" w:rsidRDefault="00A52162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5260D5" w:rsidRPr="00070587" w:rsidTr="00014E26">
        <w:trPr>
          <w:trHeight w:val="387"/>
        </w:trPr>
        <w:tc>
          <w:tcPr>
            <w:tcW w:w="710" w:type="dxa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5260D5" w:rsidRPr="00070587" w:rsidTr="00014E26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070587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5260D5" w:rsidRPr="00070587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070587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5260D5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260D5" w:rsidRPr="00070587" w:rsidRDefault="005260D5" w:rsidP="009F4031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9F4031" w:rsidRPr="00070587">
              <w:rPr>
                <w:rFonts w:ascii="FreeSetLightC" w:hAnsi="FreeSetLightC"/>
                <w:sz w:val="16"/>
                <w:szCs w:val="16"/>
              </w:rPr>
              <w:t>4</w:t>
            </w:r>
            <w:r w:rsidRPr="00070587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260D5" w:rsidRPr="00070587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070587" w:rsidRDefault="005260D5" w:rsidP="0057769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0.31</w:t>
            </w:r>
          </w:p>
        </w:tc>
        <w:tc>
          <w:tcPr>
            <w:tcW w:w="3543" w:type="dxa"/>
            <w:vMerge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070587" w:rsidTr="00014E26">
        <w:trPr>
          <w:trHeight w:val="503"/>
        </w:trPr>
        <w:tc>
          <w:tcPr>
            <w:tcW w:w="710" w:type="dxa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070587" w:rsidRDefault="00B037EF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070587" w:rsidRDefault="00BF12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</w:t>
            </w:r>
            <w:r w:rsidR="009F4031" w:rsidRPr="00070587">
              <w:rPr>
                <w:rFonts w:ascii="FreeSetLightC" w:hAnsi="FreeSetLightC"/>
                <w:sz w:val="16"/>
                <w:szCs w:val="16"/>
              </w:rPr>
              <w:t xml:space="preserve"> сделке– 4</w:t>
            </w:r>
            <w:r w:rsidRPr="00070587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260D5" w:rsidRPr="00070587" w:rsidTr="00014E26">
        <w:trPr>
          <w:trHeight w:val="106"/>
        </w:trPr>
        <w:tc>
          <w:tcPr>
            <w:tcW w:w="710" w:type="dxa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260D5" w:rsidRPr="00070587" w:rsidRDefault="00B037EF" w:rsidP="0057769D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260D5" w:rsidRPr="00070587" w:rsidRDefault="005260D5" w:rsidP="0057769D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070587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5260D5" w:rsidRPr="00070587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070587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5260D5" w:rsidRPr="00070587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070587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070587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5260D5" w:rsidRPr="00070587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070587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070587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5260D5" w:rsidRPr="00070587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070587" w:rsidTr="00014E26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070587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5260D5" w:rsidRPr="00070587" w:rsidTr="00014E26">
        <w:tc>
          <w:tcPr>
            <w:tcW w:w="710" w:type="dxa"/>
            <w:vMerge w:val="restart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070587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070587" w:rsidRDefault="006C174B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5260D5" w:rsidRPr="00070587" w:rsidTr="00014E26">
        <w:trPr>
          <w:trHeight w:val="693"/>
        </w:trPr>
        <w:tc>
          <w:tcPr>
            <w:tcW w:w="710" w:type="dxa"/>
            <w:vMerge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5260D5" w:rsidRPr="00070587" w:rsidRDefault="005260D5" w:rsidP="0057769D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070587" w:rsidTr="00014E26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070587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9F4031" w:rsidRPr="00070587" w:rsidTr="00014E26">
        <w:trPr>
          <w:trHeight w:val="180"/>
        </w:trPr>
        <w:tc>
          <w:tcPr>
            <w:tcW w:w="710" w:type="dxa"/>
            <w:vAlign w:val="center"/>
          </w:tcPr>
          <w:p w:rsidR="009F4031" w:rsidRPr="00070587" w:rsidRDefault="009F4031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9F4031" w:rsidRPr="00070587" w:rsidRDefault="009F4031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9F4031" w:rsidRPr="00070587" w:rsidRDefault="009F4031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9F4031" w:rsidRPr="00070587" w:rsidRDefault="009F4031" w:rsidP="0057769D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070587" w:rsidTr="00014E26">
        <w:trPr>
          <w:trHeight w:val="227"/>
        </w:trPr>
        <w:tc>
          <w:tcPr>
            <w:tcW w:w="710" w:type="dxa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070587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33A24" w:rsidRPr="00070587" w:rsidTr="00B037EF">
        <w:trPr>
          <w:trHeight w:val="227"/>
        </w:trPr>
        <w:tc>
          <w:tcPr>
            <w:tcW w:w="710" w:type="dxa"/>
            <w:vAlign w:val="center"/>
          </w:tcPr>
          <w:p w:rsidR="00333A24" w:rsidRPr="00070587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070587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AE1878" w:rsidRPr="00070587" w:rsidRDefault="00AE1878" w:rsidP="00AA32CA">
      <w:pPr>
        <w:rPr>
          <w:rFonts w:ascii="FreeSetLightC" w:hAnsi="FreeSetLightC"/>
          <w:sz w:val="16"/>
          <w:szCs w:val="16"/>
        </w:rPr>
      </w:pPr>
    </w:p>
    <w:p w:rsidR="00AA32CA" w:rsidRPr="00070587" w:rsidRDefault="00AA32CA" w:rsidP="00AA32CA">
      <w:pPr>
        <w:rPr>
          <w:rFonts w:ascii="FreeSetLightC" w:hAnsi="FreeSetLightC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t>Примечание:</w:t>
      </w:r>
    </w:p>
    <w:p w:rsidR="003E1C30" w:rsidRPr="00070587" w:rsidRDefault="003E1C30" w:rsidP="00A66F14">
      <w:pPr>
        <w:jc w:val="both"/>
        <w:rPr>
          <w:rFonts w:ascii="FreeSetLightC" w:hAnsi="FreeSetLightC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t>Тарифный план «Аналитик-консультант-Уфа» является переименованным с момента вступления в силу Регламента оказания АО ИФК «</w:t>
      </w:r>
      <w:proofErr w:type="spellStart"/>
      <w:r w:rsidRPr="00070587">
        <w:rPr>
          <w:rFonts w:ascii="FreeSetLightC" w:hAnsi="FreeSetLightC"/>
          <w:sz w:val="16"/>
          <w:szCs w:val="16"/>
        </w:rPr>
        <w:t>Солид</w:t>
      </w:r>
      <w:proofErr w:type="spellEnd"/>
      <w:r w:rsidRPr="00070587">
        <w:rPr>
          <w:rFonts w:ascii="FreeSetLightC" w:hAnsi="FreeSetLightC"/>
          <w:sz w:val="16"/>
          <w:szCs w:val="16"/>
        </w:rPr>
        <w:t>» услуг на финансовых рынках (редакция №53)</w:t>
      </w:r>
      <w:r w:rsidR="00A66F14" w:rsidRPr="00070587">
        <w:rPr>
          <w:rFonts w:ascii="FreeSetLightC" w:hAnsi="FreeSetLightC"/>
          <w:sz w:val="16"/>
          <w:szCs w:val="16"/>
        </w:rPr>
        <w:t xml:space="preserve"> тарифным планом «Инвестиционный консультант-Уфа».</w:t>
      </w:r>
    </w:p>
    <w:p w:rsidR="00AA32CA" w:rsidRPr="00070587" w:rsidRDefault="00AA32CA" w:rsidP="00AA32CA">
      <w:pPr>
        <w:jc w:val="both"/>
        <w:rPr>
          <w:rFonts w:ascii="FreeSetLightC" w:hAnsi="FreeSetLightC" w:cs="Times New Roman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lastRenderedPageBreak/>
        <w:t xml:space="preserve">Применительно к Клиенту, обслуживаемому по настоящему тарифному плану, Компания обязуется оказывать Клиенту услуги по предоставлению консультаций (аналитической информации)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 </w:t>
      </w:r>
      <w:r w:rsidR="003E1C30" w:rsidRPr="00070587">
        <w:rPr>
          <w:rFonts w:ascii="FreeSetLightC" w:hAnsi="FreeSetLightC"/>
          <w:sz w:val="16"/>
          <w:szCs w:val="16"/>
        </w:rPr>
        <w:t>информационно-</w:t>
      </w:r>
      <w:r w:rsidRPr="00070587">
        <w:rPr>
          <w:rFonts w:ascii="FreeSetLightC" w:hAnsi="FreeSetLightC"/>
          <w:sz w:val="16"/>
          <w:szCs w:val="16"/>
        </w:rPr>
        <w:t xml:space="preserve">аналитическое консультирование. </w:t>
      </w:r>
      <w:r w:rsidR="003E1C30" w:rsidRPr="00070587">
        <w:rPr>
          <w:rFonts w:ascii="FreeSetLightC" w:hAnsi="FreeSetLightC"/>
          <w:sz w:val="16"/>
          <w:szCs w:val="16"/>
        </w:rPr>
        <w:t>Информационно-а</w:t>
      </w:r>
      <w:r w:rsidRPr="00070587">
        <w:rPr>
          <w:rFonts w:ascii="FreeSetLightC" w:hAnsi="FreeSetLightC"/>
          <w:sz w:val="16"/>
          <w:szCs w:val="16"/>
        </w:rPr>
        <w:t xml:space="preserve">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идей, с учетом </w:t>
      </w:r>
      <w:r w:rsidRPr="00070587">
        <w:rPr>
          <w:rFonts w:ascii="FreeSetLightC" w:eastAsia="Times New Roman" w:hAnsi="FreeSetLightC" w:cs="Calibri"/>
          <w:color w:val="000000"/>
          <w:sz w:val="16"/>
          <w:szCs w:val="16"/>
          <w:lang w:eastAsia="ru-RU"/>
        </w:rPr>
        <w:t>ограничений</w:t>
      </w:r>
      <w:r w:rsidRPr="00070587">
        <w:rPr>
          <w:rFonts w:ascii="FreeSetLightC" w:hAnsi="FreeSetLightC"/>
          <w:sz w:val="16"/>
          <w:szCs w:val="16"/>
        </w:rPr>
        <w:t xml:space="preserve"> (применительно к финансовым инструментам), установленных выше.  </w:t>
      </w:r>
      <w:r w:rsidR="003E1C30" w:rsidRPr="00070587">
        <w:rPr>
          <w:rFonts w:ascii="FreeSetLightC" w:hAnsi="FreeSetLightC"/>
          <w:sz w:val="16"/>
          <w:szCs w:val="16"/>
        </w:rPr>
        <w:t>Информационно-а</w:t>
      </w:r>
      <w:r w:rsidRPr="00070587">
        <w:rPr>
          <w:rFonts w:ascii="FreeSetLightC" w:hAnsi="FreeSetLightC"/>
          <w:sz w:val="16"/>
          <w:szCs w:val="16"/>
        </w:rPr>
        <w:t xml:space="preserve">налитическое консультирование предоставляется исключительно в порядке информации и не является предложением </w:t>
      </w:r>
      <w:r w:rsidRPr="00070587">
        <w:rPr>
          <w:rFonts w:ascii="FreeSetLightC" w:hAnsi="FreeSetLightC" w:cs="Times New Roman"/>
          <w:sz w:val="16"/>
          <w:szCs w:val="16"/>
        </w:rPr>
        <w:t>Компании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проведении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операций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частности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предложением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покупке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продаже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ценных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бумаг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производных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инструментов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</w:t>
      </w:r>
      <w:r w:rsidRPr="00070587">
        <w:rPr>
          <w:rFonts w:ascii="FreeSetLightC" w:hAnsi="FreeSetLightC"/>
          <w:sz w:val="16"/>
          <w:szCs w:val="16"/>
        </w:rPr>
        <w:t>.</w:t>
      </w:r>
      <w:r w:rsidRPr="00070587">
        <w:rPr>
          <w:rFonts w:ascii="FreeSetLightC" w:hAnsi="FreeSetLightC" w:cs="Times New Roman"/>
          <w:sz w:val="16"/>
          <w:szCs w:val="16"/>
        </w:rPr>
        <w:t>п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r w:rsidRPr="00070587">
        <w:rPr>
          <w:rFonts w:ascii="FreeSetLightC" w:hAnsi="FreeSetLightC" w:cs="Times New Roman"/>
          <w:sz w:val="16"/>
          <w:szCs w:val="16"/>
        </w:rPr>
        <w:t>Информация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="003E1C30" w:rsidRPr="00070587">
        <w:rPr>
          <w:rFonts w:ascii="FreeSetLightC" w:hAnsi="FreeSetLightC"/>
          <w:sz w:val="16"/>
          <w:szCs w:val="16"/>
        </w:rPr>
        <w:t>информационно-</w:t>
      </w:r>
      <w:r w:rsidRPr="00070587">
        <w:rPr>
          <w:rFonts w:ascii="FreeSetLightC" w:hAnsi="FreeSetLightC" w:cs="Times New Roman"/>
          <w:sz w:val="16"/>
          <w:szCs w:val="16"/>
        </w:rPr>
        <w:t>аналитического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консультирования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может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содержать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сведения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касающиеся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рыночной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ситуации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товарных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валютных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макроэкономические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показатели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оценку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политических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событий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материалы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которые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мнению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Компании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имеют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прямое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косвенное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отношение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рассматриваемому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финансовому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инструменту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r w:rsidRPr="00070587">
        <w:rPr>
          <w:rFonts w:ascii="FreeSetLightC" w:hAnsi="FreeSetLightC" w:cs="Times New Roman"/>
          <w:sz w:val="16"/>
          <w:szCs w:val="16"/>
        </w:rPr>
        <w:t>Компания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несет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ответственности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за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прямые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косвенные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потери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ущерб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возникший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связи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использованием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полученной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информации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совершении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Клиентом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торговых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операций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proofErr w:type="gramStart"/>
      <w:r w:rsidRPr="00070587">
        <w:rPr>
          <w:rFonts w:ascii="FreeSetLightC" w:hAnsi="FreeSetLightC" w:cs="Times New Roman"/>
          <w:sz w:val="16"/>
          <w:szCs w:val="16"/>
        </w:rPr>
        <w:t>Инвестиционные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идеи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предоставляемые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="003E1C30" w:rsidRPr="00070587">
        <w:rPr>
          <w:rFonts w:ascii="FreeSetLightC" w:hAnsi="FreeSetLightC"/>
          <w:sz w:val="16"/>
          <w:szCs w:val="16"/>
        </w:rPr>
        <w:t>информационно-</w:t>
      </w:r>
      <w:r w:rsidRPr="00070587">
        <w:rPr>
          <w:rFonts w:ascii="FreeSetLightC" w:hAnsi="FreeSetLightC" w:cs="Times New Roman"/>
          <w:sz w:val="16"/>
          <w:szCs w:val="16"/>
        </w:rPr>
        <w:t>аналитического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консультирования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носят</w:t>
      </w:r>
      <w:proofErr w:type="gramEnd"/>
      <w:r w:rsidRPr="00070587">
        <w:rPr>
          <w:rFonts w:ascii="FreeSetLightC" w:hAnsi="FreeSetLightC"/>
          <w:sz w:val="16"/>
          <w:szCs w:val="16"/>
        </w:rPr>
        <w:t xml:space="preserve"> </w:t>
      </w:r>
      <w:proofErr w:type="spellStart"/>
      <w:r w:rsidRPr="00070587">
        <w:rPr>
          <w:rFonts w:ascii="FreeSetLightC" w:hAnsi="FreeSetLightC" w:cs="Times New Roman"/>
          <w:sz w:val="16"/>
          <w:szCs w:val="16"/>
        </w:rPr>
        <w:t>общерыночный</w:t>
      </w:r>
      <w:proofErr w:type="spellEnd"/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характер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предоставляемая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информация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содержит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индивидуальных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инвестиционных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рекомендаций, не учитывает индивидуальные особенности Клиента и/или реализуемых им инвестиционных стратегий, например, инвестиционный профиль Клиента.</w:t>
      </w:r>
    </w:p>
    <w:p w:rsidR="003E68FE" w:rsidRPr="00070587" w:rsidRDefault="003E68FE">
      <w:pPr>
        <w:rPr>
          <w:rFonts w:ascii="FreeSet Light" w:hAnsi="FreeSet Light"/>
          <w:sz w:val="24"/>
          <w:szCs w:val="24"/>
        </w:rPr>
      </w:pPr>
    </w:p>
    <w:p w:rsidR="003E68FE" w:rsidRPr="00070587" w:rsidRDefault="003E68FE">
      <w:pPr>
        <w:rPr>
          <w:rFonts w:ascii="FreeSet Light" w:hAnsi="FreeSet Light"/>
          <w:sz w:val="24"/>
          <w:szCs w:val="24"/>
        </w:rPr>
      </w:pPr>
      <w:r w:rsidRPr="00070587">
        <w:rPr>
          <w:rFonts w:ascii="FreeSet Light" w:hAnsi="FreeSet Light"/>
          <w:sz w:val="24"/>
          <w:szCs w:val="24"/>
        </w:rPr>
        <w:br w:type="page"/>
      </w:r>
    </w:p>
    <w:p w:rsidR="003E68FE" w:rsidRPr="00070587" w:rsidRDefault="003E68FE" w:rsidP="00051FB0">
      <w:pPr>
        <w:pStyle w:val="3"/>
        <w:rPr>
          <w:rFonts w:ascii="FreeSetLightC" w:hAnsi="FreeSetLightC"/>
          <w:color w:val="63002F"/>
        </w:rPr>
      </w:pPr>
      <w:bookmarkStart w:id="20" w:name="_Toc519256331"/>
      <w:r w:rsidRPr="00070587">
        <w:rPr>
          <w:rFonts w:ascii="FreeSetLightC" w:hAnsi="FreeSetLightC"/>
          <w:color w:val="63002F"/>
        </w:rPr>
        <w:lastRenderedPageBreak/>
        <w:t xml:space="preserve">Тарифный план </w:t>
      </w:r>
      <w:r w:rsidR="00A66F14" w:rsidRPr="00070587">
        <w:rPr>
          <w:rFonts w:ascii="FreeSetLightC" w:hAnsi="FreeSetLightC"/>
          <w:color w:val="63002F"/>
        </w:rPr>
        <w:t xml:space="preserve">«Аналитик-консультант» (ранее - </w:t>
      </w:r>
      <w:r w:rsidRPr="00070587">
        <w:rPr>
          <w:rFonts w:ascii="FreeSetLightC" w:hAnsi="FreeSetLightC"/>
          <w:color w:val="63002F"/>
        </w:rPr>
        <w:t>«Инвестиционный консультант»</w:t>
      </w:r>
      <w:r w:rsidR="00A66F14" w:rsidRPr="00070587">
        <w:rPr>
          <w:rFonts w:ascii="FreeSetLightC" w:hAnsi="FreeSetLightC"/>
          <w:color w:val="63002F"/>
        </w:rPr>
        <w:t>)</w:t>
      </w:r>
      <w:r w:rsidR="004D3510" w:rsidRPr="00070587">
        <w:rPr>
          <w:rFonts w:ascii="FreeSetLightC" w:hAnsi="FreeSetLightC"/>
          <w:color w:val="63002F"/>
        </w:rPr>
        <w:t xml:space="preserve"> - до </w:t>
      </w:r>
      <w:r w:rsidR="00813CBC" w:rsidRPr="00070587">
        <w:rPr>
          <w:rFonts w:ascii="FreeSetLightC" w:hAnsi="FreeSetLightC"/>
          <w:color w:val="63002F"/>
        </w:rPr>
        <w:t>17</w:t>
      </w:r>
      <w:r w:rsidR="004D3510" w:rsidRPr="00070587">
        <w:rPr>
          <w:rFonts w:ascii="FreeSetLightC" w:hAnsi="FreeSetLightC"/>
          <w:color w:val="63002F"/>
        </w:rPr>
        <w:t>.07.2017</w:t>
      </w:r>
      <w:bookmarkEnd w:id="20"/>
    </w:p>
    <w:p w:rsidR="003E68FE" w:rsidRPr="00070587" w:rsidRDefault="003E68FE" w:rsidP="003E68FE">
      <w:pPr>
        <w:rPr>
          <w:rFonts w:ascii="FreeSetLightC" w:hAnsi="FreeSetLightC"/>
          <w:i/>
          <w:sz w:val="16"/>
          <w:szCs w:val="16"/>
        </w:rPr>
      </w:pPr>
      <w:proofErr w:type="gramStart"/>
      <w:r w:rsidRPr="00070587">
        <w:rPr>
          <w:rFonts w:ascii="FreeSetLightC" w:hAnsi="FreeSetLightC"/>
          <w:i/>
        </w:rPr>
        <w:t>Рекомендован</w:t>
      </w:r>
      <w:proofErr w:type="gramEnd"/>
      <w:r w:rsidRPr="00070587">
        <w:rPr>
          <w:rFonts w:ascii="FreeSetLightC" w:hAnsi="FreeSetLightC"/>
          <w:i/>
        </w:rPr>
        <w:t xml:space="preserve"> для </w:t>
      </w:r>
      <w:r w:rsidR="001A65F4" w:rsidRPr="00070587">
        <w:rPr>
          <w:rFonts w:ascii="FreeSetLightC" w:hAnsi="FreeSetLightC"/>
          <w:i/>
        </w:rPr>
        <w:t>Клиентов</w:t>
      </w:r>
      <w:r w:rsidRPr="00070587">
        <w:rPr>
          <w:rFonts w:ascii="FreeSetLightC" w:hAnsi="FreeSetLightC"/>
          <w:i/>
        </w:rPr>
        <w:t xml:space="preserve"> с суммой первоначальных инвестиций от 300 тыс. руб., не обладающих достаточным опытом и возможностью постоянно следить за ходом торгов</w:t>
      </w:r>
      <w:r w:rsidR="00A9458B" w:rsidRPr="00070587">
        <w:rPr>
          <w:rFonts w:ascii="FreeSetLightC" w:hAnsi="FreeSetLightC"/>
          <w:i/>
        </w:rPr>
        <w:t>.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3E68FE" w:rsidRPr="00070587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070587" w:rsidRDefault="003E68FE" w:rsidP="00734EEC">
            <w:pPr>
              <w:pStyle w:val="a8"/>
              <w:numPr>
                <w:ilvl w:val="0"/>
                <w:numId w:val="1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070587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0.13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1 000 000.01 до 3 000 000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3 000 000.01 до 5 000 000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0.10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5 000 000.01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0.09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503"/>
        </w:trPr>
        <w:tc>
          <w:tcPr>
            <w:tcW w:w="710" w:type="dxa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10 руб.</w:t>
            </w:r>
          </w:p>
        </w:tc>
      </w:tr>
      <w:tr w:rsidR="003E68FE" w:rsidRPr="00070587" w:rsidTr="00734EEC">
        <w:trPr>
          <w:trHeight w:val="503"/>
        </w:trPr>
        <w:tc>
          <w:tcPr>
            <w:tcW w:w="710" w:type="dxa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3E68FE" w:rsidRPr="00070587" w:rsidRDefault="003E68FE" w:rsidP="00734EE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070587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3E68FE" w:rsidRPr="00070587" w:rsidTr="00734EEC">
        <w:tc>
          <w:tcPr>
            <w:tcW w:w="710" w:type="dxa"/>
            <w:vMerge w:val="restart"/>
            <w:vAlign w:val="center"/>
          </w:tcPr>
          <w:p w:rsidR="003E68FE" w:rsidRPr="00070587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070587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070587" w:rsidRDefault="00885F06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166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789"/>
        </w:trPr>
        <w:tc>
          <w:tcPr>
            <w:tcW w:w="710" w:type="dxa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3E68FE" w:rsidRPr="00070587" w:rsidTr="00734EE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070587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070587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10 000 000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10 000 000.01 до 50 000 000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50 000 000.01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503"/>
        </w:trPr>
        <w:tc>
          <w:tcPr>
            <w:tcW w:w="710" w:type="dxa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070587" w:rsidRDefault="00BF12D5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3E68FE" w:rsidRPr="00070587" w:rsidTr="00734EEC">
        <w:trPr>
          <w:trHeight w:val="106"/>
        </w:trPr>
        <w:tc>
          <w:tcPr>
            <w:tcW w:w="710" w:type="dxa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3E68FE" w:rsidRPr="00070587" w:rsidRDefault="003E68FE" w:rsidP="00734EE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F72036" w:rsidRPr="00070587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F72036" w:rsidRPr="00070587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  <w:p w:rsidR="00F72036" w:rsidRPr="00070587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F72036" w:rsidRPr="00070587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070587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3E68FE" w:rsidRPr="00070587" w:rsidTr="00734EEC">
        <w:tc>
          <w:tcPr>
            <w:tcW w:w="710" w:type="dxa"/>
            <w:vMerge w:val="restart"/>
            <w:vAlign w:val="center"/>
          </w:tcPr>
          <w:p w:rsidR="003E68FE" w:rsidRPr="00070587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070587" w:rsidRDefault="006C174B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3E68FE" w:rsidRPr="00070587" w:rsidTr="00734EEC">
        <w:trPr>
          <w:trHeight w:val="693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070587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070587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070587" w:rsidRDefault="00B3440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070587" w:rsidRDefault="00B3440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070587" w:rsidRDefault="00B3440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360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070587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и пунктам </w:t>
            </w: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 xml:space="preserve">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070587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070587" w:rsidRDefault="003E68FE" w:rsidP="00734EEC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600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А.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070587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E68FE" w:rsidRPr="00070587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A9458B" w:rsidRPr="00070587" w:rsidRDefault="00A9458B" w:rsidP="00A9458B">
      <w:pPr>
        <w:rPr>
          <w:rFonts w:ascii="FreeSetLightC" w:hAnsi="FreeSetLightC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t>Примечание:</w:t>
      </w:r>
    </w:p>
    <w:p w:rsidR="00A9458B" w:rsidRPr="00070587" w:rsidRDefault="00A9458B" w:rsidP="00A9458B">
      <w:pPr>
        <w:jc w:val="both"/>
        <w:rPr>
          <w:rFonts w:ascii="FreeSetLightC" w:hAnsi="FreeSetLightC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t>Тарифный план «Аналитик-консультант» является переименованным с момента вступления в силу Регламента оказания АО ИФК «</w:t>
      </w:r>
      <w:proofErr w:type="spellStart"/>
      <w:r w:rsidRPr="00070587">
        <w:rPr>
          <w:rFonts w:ascii="FreeSetLightC" w:hAnsi="FreeSetLightC"/>
          <w:sz w:val="16"/>
          <w:szCs w:val="16"/>
        </w:rPr>
        <w:t>Солид</w:t>
      </w:r>
      <w:proofErr w:type="spellEnd"/>
      <w:r w:rsidRPr="00070587">
        <w:rPr>
          <w:rFonts w:ascii="FreeSetLightC" w:hAnsi="FreeSetLightC"/>
          <w:sz w:val="16"/>
          <w:szCs w:val="16"/>
        </w:rPr>
        <w:t>» услуг на финансовых рынках (редакция №53) тарифным планом «Инвестиционный консультант».</w:t>
      </w:r>
    </w:p>
    <w:p w:rsidR="00A9458B" w:rsidRPr="00070587" w:rsidRDefault="00A9458B" w:rsidP="00A9458B">
      <w:pPr>
        <w:jc w:val="both"/>
        <w:rPr>
          <w:rFonts w:ascii="FreeSetLightC" w:hAnsi="FreeSetLightC" w:cs="Times New Roman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t xml:space="preserve">Применительно к Клиенту, обслуживаемому по настоящему тарифному плану, Компания обязуется оказывать Клиенту услуги по предоставлению консультаций (аналитической информации)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 информационно-аналитическое консультирование. Информационно-аналитическое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идей, с учетом </w:t>
      </w:r>
      <w:r w:rsidRPr="00070587">
        <w:rPr>
          <w:rFonts w:ascii="FreeSetLightC" w:eastAsia="Times New Roman" w:hAnsi="FreeSetLightC" w:cs="Calibri"/>
          <w:color w:val="000000"/>
          <w:sz w:val="16"/>
          <w:szCs w:val="16"/>
          <w:lang w:eastAsia="ru-RU"/>
        </w:rPr>
        <w:t>ограничений</w:t>
      </w:r>
      <w:r w:rsidRPr="00070587">
        <w:rPr>
          <w:rFonts w:ascii="FreeSetLightC" w:hAnsi="FreeSetLightC"/>
          <w:sz w:val="16"/>
          <w:szCs w:val="16"/>
        </w:rPr>
        <w:t xml:space="preserve"> (применительно к финансовым инструментам), установленных выше.  Информационно-аналитическое консультирование предоставляется исключительно в порядке информации и не является предложением </w:t>
      </w:r>
      <w:r w:rsidRPr="00070587">
        <w:rPr>
          <w:rFonts w:ascii="FreeSetLightC" w:hAnsi="FreeSetLightC" w:cs="Times New Roman"/>
          <w:sz w:val="16"/>
          <w:szCs w:val="16"/>
        </w:rPr>
        <w:t>Компании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проведении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операций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частности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предложением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покупке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продаже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ценных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бумаг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производных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инструментов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</w:t>
      </w:r>
      <w:r w:rsidRPr="00070587">
        <w:rPr>
          <w:rFonts w:ascii="FreeSetLightC" w:hAnsi="FreeSetLightC"/>
          <w:sz w:val="16"/>
          <w:szCs w:val="16"/>
        </w:rPr>
        <w:t>.</w:t>
      </w:r>
      <w:r w:rsidRPr="00070587">
        <w:rPr>
          <w:rFonts w:ascii="FreeSetLightC" w:hAnsi="FreeSetLightC" w:cs="Times New Roman"/>
          <w:sz w:val="16"/>
          <w:szCs w:val="16"/>
        </w:rPr>
        <w:t>п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r w:rsidRPr="00070587">
        <w:rPr>
          <w:rFonts w:ascii="FreeSetLightC" w:hAnsi="FreeSetLightC" w:cs="Times New Roman"/>
          <w:sz w:val="16"/>
          <w:szCs w:val="16"/>
        </w:rPr>
        <w:t>Информация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информационно-</w:t>
      </w:r>
      <w:r w:rsidRPr="00070587">
        <w:rPr>
          <w:rFonts w:ascii="FreeSetLightC" w:hAnsi="FreeSetLightC" w:cs="Times New Roman"/>
          <w:sz w:val="16"/>
          <w:szCs w:val="16"/>
        </w:rPr>
        <w:t>аналитического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консультирования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может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содержать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сведения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касающиеся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рыночной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ситуации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товарных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валютных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макроэкономические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показатели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оценку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политических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событий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материалы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которые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мнению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Компании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имеют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прямое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косвенное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отношение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рассматриваемому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финансовому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инструменту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r w:rsidRPr="00070587">
        <w:rPr>
          <w:rFonts w:ascii="FreeSetLightC" w:hAnsi="FreeSetLightC" w:cs="Times New Roman"/>
          <w:sz w:val="16"/>
          <w:szCs w:val="16"/>
        </w:rPr>
        <w:t>Компания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несет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ответственности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за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прямые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косвенные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потери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ущерб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возникший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связи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использованием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полученной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информации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совершении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Клиентом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торговых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операций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proofErr w:type="gramStart"/>
      <w:r w:rsidRPr="00070587">
        <w:rPr>
          <w:rFonts w:ascii="FreeSetLightC" w:hAnsi="FreeSetLightC" w:cs="Times New Roman"/>
          <w:sz w:val="16"/>
          <w:szCs w:val="16"/>
        </w:rPr>
        <w:t>Инвестиционные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идеи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предоставляемые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информационно-</w:t>
      </w:r>
      <w:r w:rsidRPr="00070587">
        <w:rPr>
          <w:rFonts w:ascii="FreeSetLightC" w:hAnsi="FreeSetLightC" w:cs="Times New Roman"/>
          <w:sz w:val="16"/>
          <w:szCs w:val="16"/>
        </w:rPr>
        <w:t>аналитического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консультирования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носят</w:t>
      </w:r>
      <w:proofErr w:type="gramEnd"/>
      <w:r w:rsidRPr="00070587">
        <w:rPr>
          <w:rFonts w:ascii="FreeSetLightC" w:hAnsi="FreeSetLightC"/>
          <w:sz w:val="16"/>
          <w:szCs w:val="16"/>
        </w:rPr>
        <w:t xml:space="preserve"> </w:t>
      </w:r>
      <w:proofErr w:type="spellStart"/>
      <w:r w:rsidRPr="00070587">
        <w:rPr>
          <w:rFonts w:ascii="FreeSetLightC" w:hAnsi="FreeSetLightC" w:cs="Times New Roman"/>
          <w:sz w:val="16"/>
          <w:szCs w:val="16"/>
        </w:rPr>
        <w:t>общерыночный</w:t>
      </w:r>
      <w:proofErr w:type="spellEnd"/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характер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предоставляемая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информация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содержит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индивидуальных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инвестиционных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рекомендаций, не учитывает индивидуальные особенности Клиента и/или реализуемых им инвестиционных стратегий, например, инвестиционный профиль Клиента.</w:t>
      </w:r>
    </w:p>
    <w:p w:rsidR="00A566D8" w:rsidRPr="00070587" w:rsidRDefault="00A566D8">
      <w:pPr>
        <w:rPr>
          <w:rFonts w:ascii="FreeSet Light" w:hAnsi="FreeSet Light"/>
          <w:sz w:val="24"/>
          <w:szCs w:val="24"/>
        </w:rPr>
      </w:pPr>
    </w:p>
    <w:p w:rsidR="00A9458B" w:rsidRPr="00070587" w:rsidRDefault="00A9458B" w:rsidP="00A566D8">
      <w:pPr>
        <w:pStyle w:val="2"/>
        <w:rPr>
          <w:rFonts w:ascii="FreeSetLightC" w:hAnsi="FreeSetLightC"/>
          <w:color w:val="63002F"/>
          <w:sz w:val="22"/>
          <w:szCs w:val="22"/>
        </w:rPr>
      </w:pPr>
      <w:bookmarkStart w:id="21" w:name="_Toc519256332"/>
    </w:p>
    <w:p w:rsidR="00A9458B" w:rsidRPr="00070587" w:rsidRDefault="00A9458B">
      <w:pPr>
        <w:rPr>
          <w:rFonts w:ascii="FreeSetLightC" w:eastAsiaTheme="majorEastAsia" w:hAnsi="FreeSetLightC" w:cstheme="majorBidi"/>
          <w:b/>
          <w:bCs/>
          <w:color w:val="63002F"/>
        </w:rPr>
      </w:pPr>
      <w:r w:rsidRPr="00070587">
        <w:rPr>
          <w:rFonts w:ascii="FreeSetLightC" w:hAnsi="FreeSetLightC"/>
          <w:color w:val="63002F"/>
        </w:rPr>
        <w:br w:type="page"/>
      </w:r>
    </w:p>
    <w:p w:rsidR="00A9458B" w:rsidRPr="00070587" w:rsidRDefault="00A9458B" w:rsidP="00A566D8">
      <w:pPr>
        <w:pStyle w:val="2"/>
        <w:rPr>
          <w:rFonts w:ascii="FreeSetLightC" w:hAnsi="FreeSetLightC"/>
          <w:color w:val="63002F"/>
          <w:sz w:val="22"/>
          <w:szCs w:val="22"/>
        </w:rPr>
      </w:pPr>
    </w:p>
    <w:p w:rsidR="00A566D8" w:rsidRPr="00070587" w:rsidRDefault="00A566D8" w:rsidP="00A566D8">
      <w:pPr>
        <w:pStyle w:val="2"/>
        <w:rPr>
          <w:rFonts w:ascii="FreeSetLightC" w:hAnsi="FreeSetLightC"/>
          <w:color w:val="63002F"/>
        </w:rPr>
      </w:pPr>
      <w:r w:rsidRPr="00070587">
        <w:rPr>
          <w:rFonts w:ascii="FreeSetLightC" w:hAnsi="FreeSetLightC"/>
          <w:color w:val="63002F"/>
          <w:sz w:val="22"/>
          <w:szCs w:val="22"/>
        </w:rPr>
        <w:t xml:space="preserve">Тарифный план </w:t>
      </w:r>
      <w:r w:rsidR="00A9458B" w:rsidRPr="00070587">
        <w:rPr>
          <w:rFonts w:ascii="FreeSetLightC" w:hAnsi="FreeSetLightC"/>
          <w:color w:val="63002F"/>
          <w:sz w:val="22"/>
          <w:szCs w:val="22"/>
        </w:rPr>
        <w:t xml:space="preserve">«Аналитик-консультант плюс» (ранее - </w:t>
      </w:r>
      <w:r w:rsidRPr="00070587">
        <w:rPr>
          <w:rFonts w:ascii="FreeSetLightC" w:hAnsi="FreeSetLightC"/>
          <w:color w:val="63002F"/>
          <w:sz w:val="22"/>
          <w:szCs w:val="22"/>
        </w:rPr>
        <w:t>«Инвестиционный консультант плюс»</w:t>
      </w:r>
      <w:r w:rsidR="00A9458B" w:rsidRPr="00070587">
        <w:rPr>
          <w:rFonts w:ascii="FreeSetLightC" w:hAnsi="FreeSetLightC"/>
          <w:color w:val="63002F"/>
          <w:sz w:val="22"/>
          <w:szCs w:val="22"/>
        </w:rPr>
        <w:t>)</w:t>
      </w:r>
      <w:r w:rsidRPr="00070587">
        <w:rPr>
          <w:rFonts w:ascii="FreeSetLightC" w:hAnsi="FreeSetLightC"/>
          <w:color w:val="63002F"/>
        </w:rPr>
        <w:t xml:space="preserve"> </w:t>
      </w:r>
      <w:r w:rsidRPr="00070587">
        <w:rPr>
          <w:rFonts w:ascii="FreeSetLightC" w:hAnsi="FreeSetLightC"/>
          <w:color w:val="63002F"/>
          <w:sz w:val="22"/>
          <w:szCs w:val="22"/>
        </w:rPr>
        <w:t xml:space="preserve">- до </w:t>
      </w:r>
      <w:r w:rsidR="00897E5B" w:rsidRPr="00070587">
        <w:rPr>
          <w:rFonts w:ascii="FreeSetLightC" w:hAnsi="FreeSetLightC"/>
          <w:color w:val="63002F"/>
          <w:sz w:val="22"/>
          <w:szCs w:val="22"/>
        </w:rPr>
        <w:t>2</w:t>
      </w:r>
      <w:r w:rsidR="004E6943" w:rsidRPr="00070587">
        <w:rPr>
          <w:rFonts w:ascii="FreeSetLightC" w:hAnsi="FreeSetLightC"/>
          <w:color w:val="63002F"/>
          <w:sz w:val="22"/>
          <w:szCs w:val="22"/>
        </w:rPr>
        <w:t>2</w:t>
      </w:r>
      <w:r w:rsidRPr="00070587">
        <w:rPr>
          <w:rFonts w:ascii="FreeSetLightC" w:hAnsi="FreeSetLightC"/>
          <w:color w:val="63002F"/>
          <w:sz w:val="22"/>
          <w:szCs w:val="22"/>
        </w:rPr>
        <w:t>.04.2018</w:t>
      </w:r>
      <w:bookmarkEnd w:id="21"/>
    </w:p>
    <w:p w:rsidR="00A566D8" w:rsidRPr="00070587" w:rsidRDefault="00A566D8" w:rsidP="00A566D8">
      <w:pPr>
        <w:rPr>
          <w:rFonts w:ascii="FreeSetLightC" w:hAnsi="FreeSetLightC"/>
          <w:i/>
          <w:sz w:val="16"/>
          <w:szCs w:val="16"/>
        </w:rPr>
      </w:pPr>
      <w:proofErr w:type="gramStart"/>
      <w:r w:rsidRPr="00070587">
        <w:rPr>
          <w:rFonts w:ascii="FreeSetLightC" w:hAnsi="FreeSetLightC"/>
          <w:i/>
        </w:rPr>
        <w:t>Рекомендован</w:t>
      </w:r>
      <w:proofErr w:type="gramEnd"/>
      <w:r w:rsidRPr="00070587">
        <w:rPr>
          <w:rFonts w:ascii="FreeSetLightC" w:hAnsi="FreeSetLightC"/>
          <w:i/>
        </w:rPr>
        <w:t xml:space="preserve"> для </w:t>
      </w:r>
      <w:r w:rsidR="001A65F4" w:rsidRPr="00070587">
        <w:rPr>
          <w:rFonts w:ascii="FreeSetLightC" w:hAnsi="FreeSetLightC"/>
          <w:i/>
        </w:rPr>
        <w:t>Клиентов</w:t>
      </w:r>
      <w:r w:rsidRPr="00070587">
        <w:rPr>
          <w:rFonts w:ascii="FreeSetLightC" w:hAnsi="FreeSetLightC"/>
          <w:i/>
        </w:rPr>
        <w:t>, не обладающих достаточным опытом и возможностью постоянно следить за ходом торгов</w:t>
      </w:r>
      <w:r w:rsidR="00A9458B" w:rsidRPr="00070587">
        <w:rPr>
          <w:rFonts w:ascii="FreeSetLightC" w:hAnsi="FreeSetLightC"/>
          <w:i/>
        </w:rPr>
        <w:t>.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A566D8" w:rsidRPr="00070587" w:rsidTr="005B0CF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070587" w:rsidRDefault="00A566D8" w:rsidP="00A566D8">
            <w:pPr>
              <w:pStyle w:val="a8"/>
              <w:numPr>
                <w:ilvl w:val="0"/>
                <w:numId w:val="24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070587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503"/>
        </w:trPr>
        <w:tc>
          <w:tcPr>
            <w:tcW w:w="710" w:type="dxa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10 руб.</w:t>
            </w:r>
          </w:p>
        </w:tc>
      </w:tr>
      <w:tr w:rsidR="00A566D8" w:rsidRPr="00070587" w:rsidTr="005B0CFC">
        <w:trPr>
          <w:trHeight w:val="503"/>
        </w:trPr>
        <w:tc>
          <w:tcPr>
            <w:tcW w:w="710" w:type="dxa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A566D8" w:rsidRPr="00070587" w:rsidRDefault="00A566D8" w:rsidP="005B0CF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070587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A566D8" w:rsidRPr="00070587" w:rsidTr="005B0CFC">
        <w:tc>
          <w:tcPr>
            <w:tcW w:w="710" w:type="dxa"/>
            <w:vMerge w:val="restart"/>
            <w:vAlign w:val="center"/>
          </w:tcPr>
          <w:p w:rsidR="00A566D8" w:rsidRPr="00070587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070587" w:rsidRDefault="00A566D8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070587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070587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A566D8" w:rsidRPr="00070587" w:rsidTr="005B0CFC">
        <w:trPr>
          <w:trHeight w:val="166"/>
        </w:trPr>
        <w:tc>
          <w:tcPr>
            <w:tcW w:w="710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789"/>
        </w:trPr>
        <w:tc>
          <w:tcPr>
            <w:tcW w:w="710" w:type="dxa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дня.</w:t>
            </w:r>
          </w:p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A566D8" w:rsidRPr="00070587" w:rsidTr="005B0CF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070587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070587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070587" w:rsidRDefault="00A566D8" w:rsidP="005B0CF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10 000 000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070587" w:rsidRDefault="00A566D8" w:rsidP="005B0CF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10 000 000.01 до 50 000 000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070587" w:rsidRDefault="00A566D8" w:rsidP="005B0CF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50 000 000.01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503"/>
        </w:trPr>
        <w:tc>
          <w:tcPr>
            <w:tcW w:w="710" w:type="dxa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070587" w:rsidRDefault="00BF12D5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A566D8" w:rsidRPr="00070587" w:rsidTr="005B0CFC">
        <w:trPr>
          <w:trHeight w:val="106"/>
        </w:trPr>
        <w:tc>
          <w:tcPr>
            <w:tcW w:w="710" w:type="dxa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A566D8" w:rsidRPr="00070587" w:rsidRDefault="00A566D8" w:rsidP="005B0CF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070587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070587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070587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070587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A566D8" w:rsidRPr="00070587" w:rsidTr="005B0CFC">
        <w:tc>
          <w:tcPr>
            <w:tcW w:w="710" w:type="dxa"/>
            <w:vMerge w:val="restart"/>
            <w:vAlign w:val="center"/>
          </w:tcPr>
          <w:p w:rsidR="00A566D8" w:rsidRPr="00070587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070587" w:rsidRDefault="006C174B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A566D8" w:rsidRPr="00070587" w:rsidTr="005B0CFC">
        <w:trPr>
          <w:trHeight w:val="693"/>
        </w:trPr>
        <w:tc>
          <w:tcPr>
            <w:tcW w:w="710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070587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070587" w:rsidTr="005B0CFC">
        <w:trPr>
          <w:trHeight w:val="285"/>
        </w:trPr>
        <w:tc>
          <w:tcPr>
            <w:tcW w:w="710" w:type="dxa"/>
            <w:vMerge w:val="restart"/>
            <w:vAlign w:val="center"/>
          </w:tcPr>
          <w:p w:rsidR="00B3440E" w:rsidRPr="00070587" w:rsidRDefault="00B3440E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070587" w:rsidRDefault="00B3440E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070587" w:rsidRDefault="00B3440E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360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070587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</w:t>
            </w: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 xml:space="preserve">совершал ни одной операции, предусмотренной разделами 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070587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A566D8" w:rsidRPr="00070587" w:rsidTr="005B0CFC">
        <w:trPr>
          <w:trHeight w:val="285"/>
        </w:trPr>
        <w:tc>
          <w:tcPr>
            <w:tcW w:w="710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600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А.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070587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A566D8" w:rsidRPr="00070587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A9458B" w:rsidRPr="00070587" w:rsidRDefault="00A9458B">
      <w:pPr>
        <w:rPr>
          <w:rFonts w:ascii="FreeSet Light" w:hAnsi="FreeSet Light"/>
          <w:sz w:val="24"/>
          <w:szCs w:val="24"/>
        </w:rPr>
      </w:pPr>
    </w:p>
    <w:p w:rsidR="00A9458B" w:rsidRPr="00070587" w:rsidRDefault="00A9458B" w:rsidP="00A9458B">
      <w:pPr>
        <w:rPr>
          <w:rFonts w:ascii="FreeSetLightC" w:hAnsi="FreeSetLightC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t>Примечание:</w:t>
      </w:r>
    </w:p>
    <w:p w:rsidR="00A9458B" w:rsidRPr="00070587" w:rsidRDefault="00A9458B" w:rsidP="00A9458B">
      <w:pPr>
        <w:jc w:val="both"/>
        <w:rPr>
          <w:rFonts w:ascii="FreeSetLightC" w:hAnsi="FreeSetLightC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t>Тарифный план «Аналитик-консультант</w:t>
      </w:r>
      <w:r w:rsidR="001504B4" w:rsidRPr="00070587">
        <w:rPr>
          <w:rFonts w:ascii="FreeSetLightC" w:hAnsi="FreeSetLightC"/>
          <w:sz w:val="16"/>
          <w:szCs w:val="16"/>
        </w:rPr>
        <w:t xml:space="preserve"> плюс</w:t>
      </w:r>
      <w:r w:rsidRPr="00070587">
        <w:rPr>
          <w:rFonts w:ascii="FreeSetLightC" w:hAnsi="FreeSetLightC"/>
          <w:sz w:val="16"/>
          <w:szCs w:val="16"/>
        </w:rPr>
        <w:t>» является переименованным с момента вступления в силу Регламента оказания АО ИФК «</w:t>
      </w:r>
      <w:proofErr w:type="spellStart"/>
      <w:r w:rsidRPr="00070587">
        <w:rPr>
          <w:rFonts w:ascii="FreeSetLightC" w:hAnsi="FreeSetLightC"/>
          <w:sz w:val="16"/>
          <w:szCs w:val="16"/>
        </w:rPr>
        <w:t>Солид</w:t>
      </w:r>
      <w:proofErr w:type="spellEnd"/>
      <w:r w:rsidRPr="00070587">
        <w:rPr>
          <w:rFonts w:ascii="FreeSetLightC" w:hAnsi="FreeSetLightC"/>
          <w:sz w:val="16"/>
          <w:szCs w:val="16"/>
        </w:rPr>
        <w:t>» услуг на финансовых рынках (редакция №53) тарифным планом «Инвестиционный консультант</w:t>
      </w:r>
      <w:r w:rsidR="001504B4" w:rsidRPr="00070587">
        <w:rPr>
          <w:rFonts w:ascii="FreeSetLightC" w:hAnsi="FreeSetLightC"/>
          <w:sz w:val="16"/>
          <w:szCs w:val="16"/>
        </w:rPr>
        <w:t xml:space="preserve"> плюс</w:t>
      </w:r>
      <w:r w:rsidRPr="00070587">
        <w:rPr>
          <w:rFonts w:ascii="FreeSetLightC" w:hAnsi="FreeSetLightC"/>
          <w:sz w:val="16"/>
          <w:szCs w:val="16"/>
        </w:rPr>
        <w:t>».</w:t>
      </w:r>
    </w:p>
    <w:p w:rsidR="00A9458B" w:rsidRPr="00070587" w:rsidRDefault="00A9458B" w:rsidP="00A9458B">
      <w:pPr>
        <w:jc w:val="both"/>
        <w:rPr>
          <w:rFonts w:ascii="FreeSetLightC" w:hAnsi="FreeSetLightC" w:cs="Times New Roman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t xml:space="preserve">Применительно к Клиенту, обслуживаемому по настоящему тарифному плану, Компания обязуется оказывать Клиенту услуги по предоставлению консультаций (аналитической информации)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 информационно-аналитическое консультирование. Информационно-аналитическое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идей, с учетом </w:t>
      </w:r>
      <w:r w:rsidRPr="00070587">
        <w:rPr>
          <w:rFonts w:ascii="FreeSetLightC" w:eastAsia="Times New Roman" w:hAnsi="FreeSetLightC" w:cs="Calibri"/>
          <w:color w:val="000000"/>
          <w:sz w:val="16"/>
          <w:szCs w:val="16"/>
          <w:lang w:eastAsia="ru-RU"/>
        </w:rPr>
        <w:t>ограничений</w:t>
      </w:r>
      <w:r w:rsidRPr="00070587">
        <w:rPr>
          <w:rFonts w:ascii="FreeSetLightC" w:hAnsi="FreeSetLightC"/>
          <w:sz w:val="16"/>
          <w:szCs w:val="16"/>
        </w:rPr>
        <w:t xml:space="preserve"> (применительно к финансовым инструментам), установленных выше.  Информационно-аналитическое консультирование предоставляется исключительно в порядке информации и не является предложением </w:t>
      </w:r>
      <w:r w:rsidRPr="00070587">
        <w:rPr>
          <w:rFonts w:ascii="FreeSetLightC" w:hAnsi="FreeSetLightC" w:cs="Times New Roman"/>
          <w:sz w:val="16"/>
          <w:szCs w:val="16"/>
        </w:rPr>
        <w:t>Компании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проведении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операций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частности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предложением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покупке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продаже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ценных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бумаг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производных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инструментов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</w:t>
      </w:r>
      <w:r w:rsidRPr="00070587">
        <w:rPr>
          <w:rFonts w:ascii="FreeSetLightC" w:hAnsi="FreeSetLightC"/>
          <w:sz w:val="16"/>
          <w:szCs w:val="16"/>
        </w:rPr>
        <w:t>.</w:t>
      </w:r>
      <w:r w:rsidRPr="00070587">
        <w:rPr>
          <w:rFonts w:ascii="FreeSetLightC" w:hAnsi="FreeSetLightC" w:cs="Times New Roman"/>
          <w:sz w:val="16"/>
          <w:szCs w:val="16"/>
        </w:rPr>
        <w:t>п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r w:rsidRPr="00070587">
        <w:rPr>
          <w:rFonts w:ascii="FreeSetLightC" w:hAnsi="FreeSetLightC" w:cs="Times New Roman"/>
          <w:sz w:val="16"/>
          <w:szCs w:val="16"/>
        </w:rPr>
        <w:t>Информация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информационно-</w:t>
      </w:r>
      <w:r w:rsidRPr="00070587">
        <w:rPr>
          <w:rFonts w:ascii="FreeSetLightC" w:hAnsi="FreeSetLightC" w:cs="Times New Roman"/>
          <w:sz w:val="16"/>
          <w:szCs w:val="16"/>
        </w:rPr>
        <w:t>аналитического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консультирования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может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содержать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сведения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касающиеся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рыночной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ситуации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товарных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валютных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макроэкономические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показатели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оценку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политических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событий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материалы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которые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мнению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Компании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имеют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прямое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косвенное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отношение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рассматриваемому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финансовому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инструменту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r w:rsidRPr="00070587">
        <w:rPr>
          <w:rFonts w:ascii="FreeSetLightC" w:hAnsi="FreeSetLightC" w:cs="Times New Roman"/>
          <w:sz w:val="16"/>
          <w:szCs w:val="16"/>
        </w:rPr>
        <w:t>Компания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несет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ответственности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за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прямые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косвенные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потери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ущерб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возникший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связи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использованием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полученной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информации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совершении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Клиентом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торговых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операций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proofErr w:type="gramStart"/>
      <w:r w:rsidRPr="00070587">
        <w:rPr>
          <w:rFonts w:ascii="FreeSetLightC" w:hAnsi="FreeSetLightC" w:cs="Times New Roman"/>
          <w:sz w:val="16"/>
          <w:szCs w:val="16"/>
        </w:rPr>
        <w:t>Инвестиционные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идеи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предоставляемые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информационно-</w:t>
      </w:r>
      <w:r w:rsidRPr="00070587">
        <w:rPr>
          <w:rFonts w:ascii="FreeSetLightC" w:hAnsi="FreeSetLightC" w:cs="Times New Roman"/>
          <w:sz w:val="16"/>
          <w:szCs w:val="16"/>
        </w:rPr>
        <w:t>аналитического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консультирования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носят</w:t>
      </w:r>
      <w:proofErr w:type="gramEnd"/>
      <w:r w:rsidRPr="00070587">
        <w:rPr>
          <w:rFonts w:ascii="FreeSetLightC" w:hAnsi="FreeSetLightC"/>
          <w:sz w:val="16"/>
          <w:szCs w:val="16"/>
        </w:rPr>
        <w:t xml:space="preserve"> </w:t>
      </w:r>
      <w:proofErr w:type="spellStart"/>
      <w:r w:rsidRPr="00070587">
        <w:rPr>
          <w:rFonts w:ascii="FreeSetLightC" w:hAnsi="FreeSetLightC" w:cs="Times New Roman"/>
          <w:sz w:val="16"/>
          <w:szCs w:val="16"/>
        </w:rPr>
        <w:t>общерыночный</w:t>
      </w:r>
      <w:proofErr w:type="spellEnd"/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характер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предоставляемая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информация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содержит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индивидуальных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инвестиционных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рекомендаций, не учитывает индивидуальные особенности Клиента и/или реализуемых им инвестиционных стратегий, например, инвестиционный профиль Клиента.</w:t>
      </w:r>
    </w:p>
    <w:p w:rsidR="005260D5" w:rsidRPr="00070587" w:rsidRDefault="005260D5">
      <w:r w:rsidRPr="00070587">
        <w:rPr>
          <w:rFonts w:ascii="FreeSet Light" w:hAnsi="FreeSet Light"/>
          <w:sz w:val="24"/>
          <w:szCs w:val="24"/>
        </w:rPr>
        <w:br w:type="page"/>
      </w:r>
    </w:p>
    <w:p w:rsidR="008254FE" w:rsidRPr="00070587" w:rsidRDefault="00E4009B" w:rsidP="00311C57">
      <w:pPr>
        <w:pStyle w:val="1"/>
        <w:rPr>
          <w:rFonts w:ascii="FreeSetLightC" w:hAnsi="FreeSetLightC"/>
          <w:color w:val="63002F"/>
        </w:rPr>
      </w:pPr>
      <w:bookmarkStart w:id="22" w:name="_Toc519256333"/>
      <w:r w:rsidRPr="00070587">
        <w:rPr>
          <w:rFonts w:ascii="FreeSetLightC" w:hAnsi="FreeSetLightC"/>
          <w:color w:val="63002F"/>
        </w:rPr>
        <w:lastRenderedPageBreak/>
        <w:t xml:space="preserve">Раздел </w:t>
      </w:r>
      <w:r w:rsidR="00F54EEA" w:rsidRPr="00070587">
        <w:rPr>
          <w:rFonts w:ascii="FreeSetLightC" w:hAnsi="FreeSetLightC"/>
          <w:color w:val="63002F"/>
        </w:rPr>
        <w:t>Б</w:t>
      </w:r>
      <w:r w:rsidR="0041057A" w:rsidRPr="00070587">
        <w:rPr>
          <w:rFonts w:ascii="FreeSetLightC" w:hAnsi="FreeSetLightC"/>
          <w:color w:val="63002F"/>
        </w:rPr>
        <w:t>. Дополнительные комиссии</w:t>
      </w:r>
      <w:r w:rsidR="008254FE" w:rsidRPr="00070587">
        <w:rPr>
          <w:rFonts w:ascii="FreeSetLightC" w:hAnsi="FreeSetLightC"/>
          <w:color w:val="63002F"/>
        </w:rPr>
        <w:t xml:space="preserve"> по брокерскому обслуживанию</w:t>
      </w:r>
      <w:bookmarkEnd w:id="22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7"/>
        <w:gridCol w:w="2909"/>
        <w:gridCol w:w="2410"/>
        <w:gridCol w:w="851"/>
        <w:gridCol w:w="3543"/>
      </w:tblGrid>
      <w:tr w:rsidR="00E4009B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4009B" w:rsidRPr="00070587" w:rsidRDefault="00E4009B" w:rsidP="00E4009B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</w:p>
        </w:tc>
      </w:tr>
      <w:tr w:rsidR="00E4009B" w:rsidRPr="00070587" w:rsidTr="006626EE">
        <w:trPr>
          <w:trHeight w:val="449"/>
        </w:trPr>
        <w:tc>
          <w:tcPr>
            <w:tcW w:w="777" w:type="dxa"/>
            <w:vAlign w:val="center"/>
          </w:tcPr>
          <w:p w:rsidR="00E4009B" w:rsidRPr="00070587" w:rsidRDefault="00F54EEA" w:rsidP="00CB5F4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</w:t>
            </w:r>
            <w:r w:rsidR="007F7D89" w:rsidRPr="00070587">
              <w:rPr>
                <w:rFonts w:ascii="FreeSetLightC" w:hAnsi="FreeSetLightC"/>
                <w:sz w:val="16"/>
                <w:szCs w:val="16"/>
              </w:rPr>
              <w:t>.1.1</w:t>
            </w:r>
          </w:p>
        </w:tc>
        <w:tc>
          <w:tcPr>
            <w:tcW w:w="2909" w:type="dxa"/>
            <w:vAlign w:val="center"/>
          </w:tcPr>
          <w:p w:rsidR="00E4009B" w:rsidRPr="00070587" w:rsidRDefault="007F7D89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каждую заключенную сделку, совершенную путем подачи 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>айсберг-заявки</w:t>
            </w:r>
            <w:proofErr w:type="gramEnd"/>
          </w:p>
        </w:tc>
        <w:tc>
          <w:tcPr>
            <w:tcW w:w="2410" w:type="dxa"/>
            <w:vAlign w:val="center"/>
          </w:tcPr>
          <w:p w:rsidR="00E4009B" w:rsidRPr="00070587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</w:t>
            </w:r>
            <w:r w:rsidR="00844D38" w:rsidRPr="00070587">
              <w:rPr>
                <w:rFonts w:ascii="FreeSetLightC" w:hAnsi="FreeSetLightC"/>
                <w:sz w:val="16"/>
                <w:szCs w:val="16"/>
              </w:rPr>
              <w:t xml:space="preserve"> суммы сделки</w:t>
            </w:r>
          </w:p>
        </w:tc>
        <w:tc>
          <w:tcPr>
            <w:tcW w:w="851" w:type="dxa"/>
            <w:vAlign w:val="center"/>
          </w:tcPr>
          <w:p w:rsidR="00E4009B" w:rsidRPr="00070587" w:rsidRDefault="00E4009B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0.0025</w:t>
            </w:r>
            <w:r w:rsidR="007F7D89" w:rsidRPr="00070587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543" w:type="dxa"/>
            <w:vAlign w:val="center"/>
          </w:tcPr>
          <w:p w:rsidR="00E4009B" w:rsidRPr="00070587" w:rsidRDefault="00E4009B" w:rsidP="00CC6BD0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E7A06" w:rsidRPr="00070587" w:rsidTr="006626EE">
        <w:trPr>
          <w:trHeight w:val="92"/>
        </w:trPr>
        <w:tc>
          <w:tcPr>
            <w:tcW w:w="777" w:type="dxa"/>
            <w:vAlign w:val="center"/>
          </w:tcPr>
          <w:p w:rsidR="000E7A06" w:rsidRPr="00070587" w:rsidRDefault="00F54EEA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</w:t>
            </w:r>
            <w:r w:rsidR="000E7A06" w:rsidRPr="00070587">
              <w:rPr>
                <w:rFonts w:ascii="FreeSetLightC" w:hAnsi="FreeSetLightC"/>
                <w:sz w:val="16"/>
                <w:szCs w:val="16"/>
              </w:rPr>
              <w:t>.1.2</w:t>
            </w:r>
          </w:p>
        </w:tc>
        <w:tc>
          <w:tcPr>
            <w:tcW w:w="2909" w:type="dxa"/>
            <w:vAlign w:val="center"/>
          </w:tcPr>
          <w:p w:rsidR="000E7A06" w:rsidRPr="00070587" w:rsidRDefault="000E7A06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Дополнительное комиссионное вознаграждение за каждую заключенную сделку в режиме неполных лотов</w:t>
            </w:r>
          </w:p>
        </w:tc>
        <w:tc>
          <w:tcPr>
            <w:tcW w:w="2410" w:type="dxa"/>
            <w:vAlign w:val="center"/>
          </w:tcPr>
          <w:p w:rsidR="000E7A06" w:rsidRPr="00070587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0E7A06" w:rsidRPr="00070587" w:rsidRDefault="001B490C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0.3</w:t>
            </w:r>
            <w:r w:rsidR="007F7D89" w:rsidRPr="00070587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543" w:type="dxa"/>
            <w:vAlign w:val="center"/>
          </w:tcPr>
          <w:p w:rsidR="000E7A06" w:rsidRPr="00070587" w:rsidRDefault="000E7A06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4D38" w:rsidRPr="00070587" w:rsidTr="00BB40D4">
        <w:trPr>
          <w:trHeight w:val="503"/>
        </w:trPr>
        <w:tc>
          <w:tcPr>
            <w:tcW w:w="777" w:type="dxa"/>
            <w:vAlign w:val="center"/>
          </w:tcPr>
          <w:p w:rsidR="00844D38" w:rsidRPr="00070587" w:rsidRDefault="00F54EEA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</w:t>
            </w:r>
            <w:r w:rsidR="00844D38" w:rsidRPr="00070587">
              <w:rPr>
                <w:rFonts w:ascii="FreeSetLightC" w:hAnsi="FreeSetLightC"/>
                <w:sz w:val="16"/>
                <w:szCs w:val="16"/>
                <w:lang w:val="en-US"/>
              </w:rPr>
              <w:t>.1.</w:t>
            </w:r>
            <w:r w:rsidR="00CB5F4C" w:rsidRPr="00070587">
              <w:rPr>
                <w:rFonts w:ascii="FreeSetLightC" w:hAnsi="FreeSetLightC"/>
                <w:sz w:val="16"/>
                <w:szCs w:val="16"/>
              </w:rPr>
              <w:t>3</w:t>
            </w:r>
          </w:p>
        </w:tc>
        <w:tc>
          <w:tcPr>
            <w:tcW w:w="2909" w:type="dxa"/>
            <w:vAlign w:val="center"/>
          </w:tcPr>
          <w:p w:rsidR="00844D38" w:rsidRPr="00070587" w:rsidRDefault="00F466AA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</w:t>
            </w:r>
            <w:r w:rsidR="00844D38" w:rsidRPr="00070587">
              <w:rPr>
                <w:rFonts w:ascii="FreeSetLightC" w:hAnsi="FreeSetLightC"/>
                <w:sz w:val="16"/>
                <w:szCs w:val="16"/>
              </w:rPr>
              <w:t>омиссионное вознаграждение за каждую заключенную сделку в режиме РПС</w:t>
            </w:r>
          </w:p>
        </w:tc>
        <w:tc>
          <w:tcPr>
            <w:tcW w:w="2410" w:type="dxa"/>
            <w:vAlign w:val="center"/>
          </w:tcPr>
          <w:p w:rsidR="00844D38" w:rsidRPr="00070587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844D38" w:rsidRPr="00070587" w:rsidRDefault="00F466AA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0.19</w:t>
            </w:r>
            <w:r w:rsidR="007F7D89" w:rsidRPr="00070587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543" w:type="dxa"/>
            <w:vAlign w:val="center"/>
          </w:tcPr>
          <w:p w:rsidR="00F466AA" w:rsidRPr="00070587" w:rsidRDefault="00F466AA" w:rsidP="00F466A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4D38" w:rsidRPr="00070587" w:rsidRDefault="006C174B" w:rsidP="006C174B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Включает комиссию биржи. </w:t>
            </w:r>
            <w:proofErr w:type="spellStart"/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>Ми</w:t>
            </w:r>
            <w:r w:rsidR="00F466AA" w:rsidRPr="00070587">
              <w:rPr>
                <w:rFonts w:ascii="FreeSetLightC" w:hAnsi="FreeSetLightC"/>
                <w:sz w:val="16"/>
                <w:szCs w:val="16"/>
              </w:rPr>
              <w:t>ни</w:t>
            </w:r>
            <w:r w:rsidRPr="00070587">
              <w:rPr>
                <w:rFonts w:ascii="FreeSetLightC" w:hAnsi="FreeSetLightC"/>
                <w:sz w:val="16"/>
                <w:szCs w:val="16"/>
              </w:rPr>
              <w:t>маль-</w:t>
            </w:r>
            <w:r w:rsidR="00F466AA" w:rsidRPr="00070587">
              <w:rPr>
                <w:rFonts w:ascii="FreeSetLightC" w:hAnsi="FreeSetLightC"/>
                <w:sz w:val="16"/>
                <w:szCs w:val="16"/>
              </w:rPr>
              <w:t>ная</w:t>
            </w:r>
            <w:proofErr w:type="spellEnd"/>
            <w:proofErr w:type="gramEnd"/>
            <w:r w:rsidR="00F466AA" w:rsidRPr="00070587">
              <w:rPr>
                <w:rFonts w:ascii="FreeSetLightC" w:hAnsi="FreeSetLightC"/>
                <w:sz w:val="16"/>
                <w:szCs w:val="16"/>
              </w:rPr>
              <w:t xml:space="preserve"> комиссия по </w:t>
            </w:r>
            <w:r w:rsidR="00A52162" w:rsidRPr="00070587">
              <w:rPr>
                <w:rFonts w:ascii="FreeSetLightC" w:hAnsi="FreeSetLightC"/>
                <w:sz w:val="16"/>
                <w:szCs w:val="16"/>
              </w:rPr>
              <w:t>сделке – 5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="00F466AA"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2F6690" w:rsidRPr="00070587" w:rsidTr="002F6690">
        <w:trPr>
          <w:trHeight w:val="480"/>
        </w:trPr>
        <w:tc>
          <w:tcPr>
            <w:tcW w:w="777" w:type="dxa"/>
            <w:vMerge w:val="restart"/>
            <w:vAlign w:val="center"/>
          </w:tcPr>
          <w:p w:rsidR="002F6690" w:rsidRPr="00070587" w:rsidRDefault="002F6690" w:rsidP="00844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Б.1.4</w:t>
            </w:r>
          </w:p>
        </w:tc>
        <w:tc>
          <w:tcPr>
            <w:tcW w:w="2909" w:type="dxa"/>
            <w:vMerge w:val="restart"/>
            <w:vAlign w:val="center"/>
          </w:tcPr>
          <w:p w:rsidR="002F6690" w:rsidRPr="00070587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каждую заключенную сделку в режиме РЕПО</w:t>
            </w:r>
          </w:p>
        </w:tc>
        <w:tc>
          <w:tcPr>
            <w:tcW w:w="2410" w:type="dxa"/>
            <w:vAlign w:val="center"/>
          </w:tcPr>
          <w:p w:rsidR="002F6690" w:rsidRPr="00070587" w:rsidRDefault="002F6690" w:rsidP="002F6690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суммы рублевой сделки</w:t>
            </w:r>
          </w:p>
        </w:tc>
        <w:tc>
          <w:tcPr>
            <w:tcW w:w="851" w:type="dxa"/>
            <w:vAlign w:val="center"/>
          </w:tcPr>
          <w:p w:rsidR="002F6690" w:rsidRPr="00070587" w:rsidRDefault="002F6690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0.0015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543" w:type="dxa"/>
            <w:vMerge w:val="restart"/>
            <w:vAlign w:val="center"/>
          </w:tcPr>
          <w:p w:rsidR="002F6690" w:rsidRPr="00070587" w:rsidRDefault="002F6690" w:rsidP="00F466A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2F6690" w:rsidRPr="00070587" w:rsidRDefault="002F6690" w:rsidP="00844D38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как произведение суммы сделки по первой части сделки РЕПО, ставки и срока сделки РЕПО.</w:t>
            </w:r>
          </w:p>
          <w:p w:rsidR="002F6690" w:rsidRPr="00070587" w:rsidRDefault="006C174B" w:rsidP="006C174B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Включает комиссию биржи. </w:t>
            </w:r>
            <w:r w:rsidR="002F6690" w:rsidRPr="00070587">
              <w:rPr>
                <w:rFonts w:ascii="FreeSetLightC" w:hAnsi="FreeSetLightC"/>
                <w:sz w:val="16"/>
                <w:szCs w:val="16"/>
              </w:rPr>
              <w:t>Ми</w:t>
            </w:r>
            <w:r w:rsidR="00CC5CCE" w:rsidRPr="00070587">
              <w:rPr>
                <w:rFonts w:ascii="FreeSetLightC" w:hAnsi="FreeSetLightC"/>
                <w:sz w:val="16"/>
                <w:szCs w:val="16"/>
              </w:rPr>
              <w:t>нимальная комиссия по сделке– 45</w:t>
            </w:r>
            <w:r w:rsidR="002F6690" w:rsidRPr="00070587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2F6690" w:rsidRPr="00070587" w:rsidTr="00BB40D4">
        <w:trPr>
          <w:trHeight w:val="480"/>
        </w:trPr>
        <w:tc>
          <w:tcPr>
            <w:tcW w:w="777" w:type="dxa"/>
            <w:vMerge/>
            <w:vAlign w:val="center"/>
          </w:tcPr>
          <w:p w:rsidR="002F6690" w:rsidRPr="00070587" w:rsidRDefault="002F6690" w:rsidP="00844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070587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070587" w:rsidRDefault="002F6690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суммы валютной сделки</w:t>
            </w:r>
            <w:r w:rsidRPr="00070587">
              <w:rPr>
                <w:rStyle w:val="af"/>
                <w:rFonts w:ascii="FreeSetLightC" w:hAnsi="FreeSetLightC"/>
                <w:sz w:val="16"/>
                <w:szCs w:val="16"/>
              </w:rPr>
              <w:footnoteReference w:id="1"/>
            </w:r>
          </w:p>
        </w:tc>
        <w:tc>
          <w:tcPr>
            <w:tcW w:w="851" w:type="dxa"/>
            <w:vAlign w:val="center"/>
          </w:tcPr>
          <w:p w:rsidR="002F6690" w:rsidRPr="00070587" w:rsidRDefault="002F6690" w:rsidP="006F676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="006F6763" w:rsidRPr="00070587">
              <w:rPr>
                <w:rFonts w:ascii="FreeSetLightC" w:hAnsi="FreeSetLightC"/>
                <w:sz w:val="16"/>
                <w:szCs w:val="16"/>
              </w:rPr>
              <w:t>0027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543" w:type="dxa"/>
            <w:vMerge/>
            <w:vAlign w:val="center"/>
          </w:tcPr>
          <w:p w:rsidR="002F6690" w:rsidRPr="00070587" w:rsidRDefault="002F6690" w:rsidP="00F466AA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070587" w:rsidTr="00BB40D4">
        <w:trPr>
          <w:trHeight w:val="503"/>
        </w:trPr>
        <w:tc>
          <w:tcPr>
            <w:tcW w:w="777" w:type="dxa"/>
            <w:vAlign w:val="center"/>
          </w:tcPr>
          <w:p w:rsidR="002F6690" w:rsidRPr="00070587" w:rsidRDefault="002F6690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.1.</w:t>
            </w:r>
            <w:r w:rsidRPr="00070587">
              <w:rPr>
                <w:rFonts w:ascii="FreeSetLightC" w:hAnsi="FreeSetLightC"/>
                <w:sz w:val="16"/>
                <w:szCs w:val="16"/>
              </w:rPr>
              <w:t>5</w:t>
            </w:r>
          </w:p>
        </w:tc>
        <w:tc>
          <w:tcPr>
            <w:tcW w:w="2909" w:type="dxa"/>
            <w:vAlign w:val="center"/>
          </w:tcPr>
          <w:p w:rsidR="002F6690" w:rsidRPr="00070587" w:rsidRDefault="002F6690" w:rsidP="00EF0856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Дополнительное комиссионное вознаграждение за организацию исполнения сделок по принудительному закрытию позиций</w:t>
            </w:r>
          </w:p>
        </w:tc>
        <w:tc>
          <w:tcPr>
            <w:tcW w:w="2410" w:type="dxa"/>
            <w:vAlign w:val="center"/>
          </w:tcPr>
          <w:p w:rsidR="002F6690" w:rsidRPr="00070587" w:rsidRDefault="002F6690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2F6690" w:rsidRPr="00070587" w:rsidRDefault="002F6690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0.19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543" w:type="dxa"/>
            <w:vAlign w:val="center"/>
          </w:tcPr>
          <w:p w:rsidR="002F6690" w:rsidRPr="00070587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включается в дневной оборот. Вознаграждение взимается в день, следующий за днем закрытия позиции</w:t>
            </w:r>
          </w:p>
        </w:tc>
      </w:tr>
      <w:tr w:rsidR="002F6690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070587" w:rsidRDefault="002F6690" w:rsidP="00F466AA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2F6690" w:rsidRPr="00070587" w:rsidTr="00BB40D4">
        <w:trPr>
          <w:trHeight w:val="503"/>
        </w:trPr>
        <w:tc>
          <w:tcPr>
            <w:tcW w:w="777" w:type="dxa"/>
            <w:vAlign w:val="center"/>
          </w:tcPr>
          <w:p w:rsidR="002F6690" w:rsidRPr="00070587" w:rsidRDefault="002F6690" w:rsidP="0041057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2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909" w:type="dxa"/>
            <w:vAlign w:val="center"/>
          </w:tcPr>
          <w:p w:rsidR="002F6690" w:rsidRPr="00070587" w:rsidRDefault="002F6690" w:rsidP="00CC6BD0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каждую заключенную адресную сделку</w:t>
            </w:r>
          </w:p>
        </w:tc>
        <w:tc>
          <w:tcPr>
            <w:tcW w:w="2410" w:type="dxa"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суммы сделки</w:t>
            </w:r>
          </w:p>
        </w:tc>
        <w:tc>
          <w:tcPr>
            <w:tcW w:w="851" w:type="dxa"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2 БС</w:t>
            </w:r>
          </w:p>
        </w:tc>
        <w:tc>
          <w:tcPr>
            <w:tcW w:w="3543" w:type="dxa"/>
            <w:vAlign w:val="center"/>
          </w:tcPr>
          <w:p w:rsidR="002F6690" w:rsidRPr="00070587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2F6690" w:rsidRPr="00070587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070587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FB1F38" w:rsidRPr="00070587" w:rsidRDefault="00FB1F38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F6690" w:rsidRPr="00070587" w:rsidTr="00BB40D4">
        <w:trPr>
          <w:trHeight w:val="131"/>
        </w:trPr>
        <w:tc>
          <w:tcPr>
            <w:tcW w:w="777" w:type="dxa"/>
            <w:vAlign w:val="center"/>
          </w:tcPr>
          <w:p w:rsidR="002F6690" w:rsidRPr="00070587" w:rsidRDefault="002F6690" w:rsidP="003D6DE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2.2</w:t>
            </w:r>
          </w:p>
        </w:tc>
        <w:tc>
          <w:tcPr>
            <w:tcW w:w="2909" w:type="dxa"/>
            <w:vAlign w:val="center"/>
          </w:tcPr>
          <w:p w:rsidR="002F6690" w:rsidRPr="00070587" w:rsidRDefault="002F6690" w:rsidP="00EF0856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организацию исполнения сделок по принудительному закрытию позиций. </w:t>
            </w:r>
          </w:p>
        </w:tc>
        <w:tc>
          <w:tcPr>
            <w:tcW w:w="2410" w:type="dxa"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суммы сделки</w:t>
            </w:r>
          </w:p>
        </w:tc>
        <w:tc>
          <w:tcPr>
            <w:tcW w:w="851" w:type="dxa"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2.4 руб.</w:t>
            </w:r>
          </w:p>
        </w:tc>
        <w:tc>
          <w:tcPr>
            <w:tcW w:w="3543" w:type="dxa"/>
            <w:vAlign w:val="center"/>
          </w:tcPr>
          <w:p w:rsidR="002F6690" w:rsidRPr="00070587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Вознаграждение взимается в день, следующий за днем закрытия позиции</w:t>
            </w:r>
          </w:p>
          <w:p w:rsidR="00FB1F38" w:rsidRPr="00070587" w:rsidRDefault="00FB1F38" w:rsidP="00F57C6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070587" w:rsidRDefault="002F6690" w:rsidP="007F7D89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F6690" w:rsidRPr="00070587" w:rsidTr="00BB40D4">
        <w:trPr>
          <w:trHeight w:val="131"/>
        </w:trPr>
        <w:tc>
          <w:tcPr>
            <w:tcW w:w="777" w:type="dxa"/>
            <w:vAlign w:val="center"/>
          </w:tcPr>
          <w:p w:rsidR="002F6690" w:rsidRPr="00070587" w:rsidRDefault="002F6690" w:rsidP="003D6DE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.3</w:t>
            </w:r>
            <w:r w:rsidRPr="00070587">
              <w:rPr>
                <w:rFonts w:ascii="FreeSetLightC" w:hAnsi="FreeSetLightC"/>
                <w:sz w:val="16"/>
                <w:szCs w:val="16"/>
              </w:rPr>
              <w:t>.1</w:t>
            </w:r>
          </w:p>
        </w:tc>
        <w:tc>
          <w:tcPr>
            <w:tcW w:w="2909" w:type="dxa"/>
            <w:vAlign w:val="center"/>
          </w:tcPr>
          <w:p w:rsidR="002F6690" w:rsidRPr="00070587" w:rsidRDefault="002F6690" w:rsidP="00EF0856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организацию исполнения сделок по принудительному закрытию позиций. </w:t>
            </w:r>
          </w:p>
        </w:tc>
        <w:tc>
          <w:tcPr>
            <w:tcW w:w="2410" w:type="dxa"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2F6690" w:rsidRPr="00070587" w:rsidRDefault="002F6690" w:rsidP="00D76A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0.19%</w:t>
            </w:r>
          </w:p>
        </w:tc>
        <w:tc>
          <w:tcPr>
            <w:tcW w:w="3543" w:type="dxa"/>
            <w:vAlign w:val="center"/>
          </w:tcPr>
          <w:p w:rsidR="002F6690" w:rsidRPr="00070587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Вознаграждение взимается в день, следующий за днем закрытия позиции</w:t>
            </w:r>
          </w:p>
        </w:tc>
      </w:tr>
      <w:tr w:rsidR="002F6690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070587" w:rsidRDefault="002F6690" w:rsidP="00D76AEF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Внебиржевой рынок</w:t>
            </w:r>
          </w:p>
        </w:tc>
      </w:tr>
      <w:tr w:rsidR="002F6690" w:rsidRPr="00070587" w:rsidTr="006626EE">
        <w:tc>
          <w:tcPr>
            <w:tcW w:w="777" w:type="dxa"/>
            <w:vMerge w:val="restart"/>
            <w:vAlign w:val="center"/>
          </w:tcPr>
          <w:p w:rsidR="002F6690" w:rsidRPr="00070587" w:rsidRDefault="002F6690" w:rsidP="008254FE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Б.4.1</w:t>
            </w:r>
          </w:p>
        </w:tc>
        <w:tc>
          <w:tcPr>
            <w:tcW w:w="2909" w:type="dxa"/>
            <w:vMerge w:val="restart"/>
            <w:vAlign w:val="center"/>
          </w:tcPr>
          <w:p w:rsidR="002F6690" w:rsidRPr="00070587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от суммы сделок купли-продажи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  <w:r w:rsidRPr="00070587">
              <w:rPr>
                <w:rFonts w:ascii="FreeSetLightC" w:hAnsi="FreeSetLightC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F6690" w:rsidRPr="00070587" w:rsidRDefault="002F6690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690" w:rsidRPr="00070587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Объём сделки, выраженной в иностранной валюте, рассчитывается в день заключения сделки по курсу иностранной валюты к российскому рублю, установленному ЦБ РФ на день заключения сделки</w:t>
            </w:r>
          </w:p>
        </w:tc>
      </w:tr>
      <w:tr w:rsidR="002F6690" w:rsidRPr="00070587" w:rsidTr="006A3A5B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070587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070587" w:rsidRDefault="002F6690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3 000 000</w:t>
            </w:r>
          </w:p>
        </w:tc>
        <w:tc>
          <w:tcPr>
            <w:tcW w:w="851" w:type="dxa"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0.19</w:t>
            </w:r>
          </w:p>
        </w:tc>
        <w:tc>
          <w:tcPr>
            <w:tcW w:w="3543" w:type="dxa"/>
            <w:vMerge/>
            <w:vAlign w:val="center"/>
          </w:tcPr>
          <w:p w:rsidR="002F6690" w:rsidRPr="00070587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070587" w:rsidTr="006A3A5B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070587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070587" w:rsidRDefault="002F6690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3 000 000.01 до 90 000 000</w:t>
            </w:r>
          </w:p>
        </w:tc>
        <w:tc>
          <w:tcPr>
            <w:tcW w:w="851" w:type="dxa"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0.14</w:t>
            </w:r>
          </w:p>
        </w:tc>
        <w:tc>
          <w:tcPr>
            <w:tcW w:w="3543" w:type="dxa"/>
            <w:vMerge/>
            <w:vAlign w:val="center"/>
          </w:tcPr>
          <w:p w:rsidR="002F6690" w:rsidRPr="00070587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070587" w:rsidTr="006A3A5B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070587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070587" w:rsidRDefault="002F6690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90 000 000.01</w:t>
            </w:r>
          </w:p>
        </w:tc>
        <w:tc>
          <w:tcPr>
            <w:tcW w:w="851" w:type="dxa"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0.09</w:t>
            </w:r>
          </w:p>
        </w:tc>
        <w:tc>
          <w:tcPr>
            <w:tcW w:w="3543" w:type="dxa"/>
            <w:vMerge/>
            <w:vAlign w:val="center"/>
          </w:tcPr>
          <w:p w:rsidR="002F6690" w:rsidRPr="00070587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070587" w:rsidTr="002D32E7">
        <w:trPr>
          <w:trHeight w:val="137"/>
        </w:trPr>
        <w:tc>
          <w:tcPr>
            <w:tcW w:w="777" w:type="dxa"/>
            <w:vAlign w:val="center"/>
          </w:tcPr>
          <w:p w:rsidR="002F6690" w:rsidRPr="00070587" w:rsidRDefault="002F6690" w:rsidP="00977D3B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Б.4.2</w:t>
            </w:r>
          </w:p>
        </w:tc>
        <w:tc>
          <w:tcPr>
            <w:tcW w:w="2909" w:type="dxa"/>
            <w:vAlign w:val="center"/>
          </w:tcPr>
          <w:p w:rsidR="002F6690" w:rsidRPr="00070587" w:rsidRDefault="002F6690" w:rsidP="00977D3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проведению мероприятий по скупке/продаже ценных бумаг на неорганизованном рынке  </w:t>
            </w:r>
          </w:p>
        </w:tc>
        <w:tc>
          <w:tcPr>
            <w:tcW w:w="3261" w:type="dxa"/>
            <w:gridSpan w:val="2"/>
            <w:vAlign w:val="center"/>
          </w:tcPr>
          <w:p w:rsidR="002F6690" w:rsidRPr="00070587" w:rsidRDefault="002F6690" w:rsidP="00977D3B">
            <w:pPr>
              <w:ind w:right="-41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определяется путем переговоров по каждому конкретному случаю</w:t>
            </w:r>
          </w:p>
        </w:tc>
        <w:tc>
          <w:tcPr>
            <w:tcW w:w="3543" w:type="dxa"/>
            <w:vAlign w:val="center"/>
          </w:tcPr>
          <w:p w:rsidR="002F6690" w:rsidRPr="00070587" w:rsidRDefault="002F6690" w:rsidP="00A5216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070587" w:rsidTr="00A85B14">
        <w:trPr>
          <w:trHeight w:val="137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070587" w:rsidRDefault="002F6690" w:rsidP="00F7060F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 Demi Bold" w:hAnsi="FreeSet Demi Bold"/>
                <w:sz w:val="16"/>
                <w:szCs w:val="16"/>
              </w:rPr>
            </w:pPr>
            <w:r w:rsidRPr="00070587">
              <w:rPr>
                <w:rFonts w:ascii="FreeSet Demi Bold" w:hAnsi="FreeSet Demi Bold"/>
                <w:sz w:val="16"/>
                <w:szCs w:val="16"/>
              </w:rPr>
              <w:t>Дополнительные комиссии</w:t>
            </w:r>
          </w:p>
        </w:tc>
      </w:tr>
      <w:tr w:rsidR="002F6690" w:rsidRPr="00070587" w:rsidTr="002D32E7">
        <w:trPr>
          <w:trHeight w:val="137"/>
        </w:trPr>
        <w:tc>
          <w:tcPr>
            <w:tcW w:w="777" w:type="dxa"/>
            <w:vAlign w:val="center"/>
          </w:tcPr>
          <w:p w:rsidR="002F6690" w:rsidRPr="00070587" w:rsidRDefault="002F6690" w:rsidP="00F706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5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909" w:type="dxa"/>
            <w:vAlign w:val="center"/>
          </w:tcPr>
          <w:p w:rsidR="002F6690" w:rsidRPr="00070587" w:rsidRDefault="002F6690" w:rsidP="00A51F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Комиссия за ведение учетного счета Клиента</w:t>
            </w:r>
          </w:p>
        </w:tc>
        <w:tc>
          <w:tcPr>
            <w:tcW w:w="3261" w:type="dxa"/>
            <w:gridSpan w:val="2"/>
            <w:vAlign w:val="center"/>
          </w:tcPr>
          <w:p w:rsidR="002F6690" w:rsidRPr="00070587" w:rsidRDefault="002F6690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</w:t>
            </w:r>
            <w:r w:rsidRPr="00070587">
              <w:t xml:space="preserve">, 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но не 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>более суммарной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оценки денежных средств и стоимости ценных бумаг</w:t>
            </w:r>
          </w:p>
        </w:tc>
        <w:tc>
          <w:tcPr>
            <w:tcW w:w="3543" w:type="dxa"/>
            <w:vAlign w:val="center"/>
          </w:tcPr>
          <w:p w:rsidR="002F6690" w:rsidRPr="00070587" w:rsidRDefault="002F6690" w:rsidP="00F7060F">
            <w:pPr>
              <w:rPr>
                <w:rFonts w:ascii="FreeSetLightC" w:hAnsi="FreeSetLightC"/>
                <w:sz w:val="16"/>
                <w:szCs w:val="16"/>
              </w:rPr>
            </w:pP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>Взимается в последний рабочий день отчетного периода, в случае отсутствия операций на учетном счете Клиента и при условии, что</w:t>
            </w:r>
            <w:r w:rsidRPr="00070587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  <w:r w:rsidRPr="00070587">
              <w:rPr>
                <w:rFonts w:ascii="FreeSetLightC" w:hAnsi="FreeSetLightC"/>
                <w:sz w:val="16"/>
                <w:szCs w:val="16"/>
              </w:rPr>
              <w:t>суммарная оценка денежных средств и стоимости ценных бумаг (по цене последней сделки торгового дня) на учетном счете Клиента составляет менее 50 000 (Пятьдесят тысяч) рублей</w:t>
            </w:r>
            <w:proofErr w:type="gramEnd"/>
          </w:p>
        </w:tc>
      </w:tr>
      <w:tr w:rsidR="002F6690" w:rsidRPr="00070587" w:rsidTr="00A51FEC">
        <w:trPr>
          <w:trHeight w:val="137"/>
        </w:trPr>
        <w:tc>
          <w:tcPr>
            <w:tcW w:w="777" w:type="dxa"/>
            <w:vAlign w:val="center"/>
          </w:tcPr>
          <w:p w:rsidR="002F6690" w:rsidRPr="00070587" w:rsidRDefault="002F6690" w:rsidP="002A6B20">
            <w:pPr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Б.5.2</w:t>
            </w:r>
          </w:p>
        </w:tc>
        <w:tc>
          <w:tcPr>
            <w:tcW w:w="2909" w:type="dxa"/>
          </w:tcPr>
          <w:p w:rsidR="002F6690" w:rsidRPr="00070587" w:rsidRDefault="002F6690" w:rsidP="00864ED7">
            <w:pPr>
              <w:rPr>
                <w:rFonts w:ascii="FreeSetLightC" w:hAnsi="FreeSetLightC"/>
                <w:sz w:val="16"/>
                <w:szCs w:val="16"/>
              </w:rPr>
            </w:pPr>
            <w:bookmarkStart w:id="23" w:name="OLE_LINK1"/>
            <w:bookmarkStart w:id="24" w:name="OLE_LINK2"/>
            <w:r w:rsidRPr="00070587">
              <w:rPr>
                <w:rFonts w:ascii="FreeSetLightC" w:hAnsi="FreeSetLightC"/>
                <w:sz w:val="16"/>
                <w:szCs w:val="16"/>
              </w:rPr>
              <w:t xml:space="preserve">Возмещение расходов, связанных с обслуживанием Клиента, по счетам третьих лиц </w:t>
            </w:r>
            <w:bookmarkEnd w:id="23"/>
            <w:bookmarkEnd w:id="24"/>
          </w:p>
        </w:tc>
        <w:tc>
          <w:tcPr>
            <w:tcW w:w="3261" w:type="dxa"/>
            <w:gridSpan w:val="2"/>
            <w:vAlign w:val="center"/>
          </w:tcPr>
          <w:p w:rsidR="002F6690" w:rsidRPr="00070587" w:rsidRDefault="002F6690" w:rsidP="000F064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 размере фактических затрат Компании</w:t>
            </w:r>
          </w:p>
        </w:tc>
        <w:tc>
          <w:tcPr>
            <w:tcW w:w="3543" w:type="dxa"/>
            <w:vAlign w:val="center"/>
          </w:tcPr>
          <w:p w:rsidR="002F6690" w:rsidRPr="00070587" w:rsidRDefault="002F6690" w:rsidP="00864ED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 том числе плата за ведение счета, плата за абонентское обслуживание, удержанная организаторами торговли</w:t>
            </w:r>
          </w:p>
        </w:tc>
      </w:tr>
    </w:tbl>
    <w:p w:rsidR="009911DB" w:rsidRPr="00070587" w:rsidRDefault="00C84AAF" w:rsidP="009911DB">
      <w:pPr>
        <w:pStyle w:val="1"/>
        <w:spacing w:before="0" w:line="240" w:lineRule="auto"/>
        <w:rPr>
          <w:rFonts w:ascii="FreeSetLightC" w:hAnsi="FreeSetLightC"/>
          <w:color w:val="63002F"/>
        </w:rPr>
      </w:pPr>
      <w:r w:rsidRPr="00070587">
        <w:rPr>
          <w:rFonts w:ascii="FreeSetDemiC" w:hAnsi="FreeSetDemiC"/>
          <w:sz w:val="24"/>
          <w:szCs w:val="24"/>
        </w:rPr>
        <w:br w:type="page"/>
      </w:r>
      <w:bookmarkStart w:id="25" w:name="_Toc519256334"/>
      <w:r w:rsidR="009911DB" w:rsidRPr="00070587">
        <w:rPr>
          <w:rFonts w:ascii="FreeSetLightC" w:hAnsi="FreeSetLightC"/>
          <w:color w:val="63002F"/>
        </w:rPr>
        <w:lastRenderedPageBreak/>
        <w:t>Раздел В. Дополнительные услуги по брокерскому обслуживанию</w:t>
      </w:r>
      <w:bookmarkEnd w:id="25"/>
    </w:p>
    <w:p w:rsidR="009911DB" w:rsidRPr="00070587" w:rsidRDefault="009911DB" w:rsidP="009911DB">
      <w:pPr>
        <w:pStyle w:val="1"/>
        <w:spacing w:before="0"/>
        <w:rPr>
          <w:rFonts w:ascii="FreeSetLightC" w:hAnsi="FreeSetLightC"/>
          <w:color w:val="63002F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294"/>
        <w:gridCol w:w="3334"/>
      </w:tblGrid>
      <w:tr w:rsidR="009911DB" w:rsidRPr="00070587" w:rsidTr="009911DB">
        <w:trPr>
          <w:cantSplit/>
          <w:trHeight w:val="280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  <w:hideMark/>
          </w:tcPr>
          <w:p w:rsidR="009911DB" w:rsidRPr="00070587" w:rsidRDefault="009911DB" w:rsidP="005156A9">
            <w:pPr>
              <w:pStyle w:val="a8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Услуги по предоставлению клиентам программных и (или) технических сре</w:t>
            </w:r>
            <w:proofErr w:type="gramStart"/>
            <w:r w:rsidRPr="00070587">
              <w:rPr>
                <w:rFonts w:ascii="FreeSetDemiC" w:hAnsi="FreeSetDemiC"/>
                <w:sz w:val="16"/>
                <w:szCs w:val="16"/>
              </w:rPr>
              <w:t>дств дл</w:t>
            </w:r>
            <w:proofErr w:type="gramEnd"/>
            <w:r w:rsidRPr="00070587">
              <w:rPr>
                <w:rFonts w:ascii="FreeSetDemiC" w:hAnsi="FreeSetDemiC"/>
                <w:sz w:val="16"/>
                <w:szCs w:val="16"/>
              </w:rPr>
              <w:t>я удаленного доступа к услугам по договору брокерского обслуживания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B.1.1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Предоставление доступа к клиентскому терминалу ИТС  QUIK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Бесплатно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B.1.2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Предоставление доступа к клиентским терминалам QUIK 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Android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 xml:space="preserve">, 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iQUIK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 xml:space="preserve">, 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webQUIK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340 руб. в месяц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B.1.3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Подключение сервиса QUIK 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Android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или 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iQUIK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3450 руб. 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единоразово</w:t>
            </w:r>
            <w:proofErr w:type="spellEnd"/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B.1.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4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Предоставление основного логина для подключения к шлюзу 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Plaza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II через промежуточный сервер Компании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1000 руб. в месяц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B.1.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Предоставление просмотрового или транзакционного логина для подключения к шлюзу 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Plaza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II через промежуточный сервер Компании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500 руб. в месяц 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B.1.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Настройка программного обеспечения доступа к ИТС на компьютер Клиента (в офисе Компании)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600 руб.</w:t>
            </w:r>
          </w:p>
        </w:tc>
      </w:tr>
      <w:tr w:rsidR="009911DB" w:rsidRPr="00070587" w:rsidTr="009911DB">
        <w:trPr>
          <w:cantSplit/>
          <w:trHeight w:val="227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  <w:hideMark/>
          </w:tcPr>
          <w:p w:rsidR="009911DB" w:rsidRPr="00070587" w:rsidRDefault="009911DB" w:rsidP="005156A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Услуги по ведению Специального брокерского счета 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B.2.1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Открытие отдельного Специального брокерского счета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1 200 руб.  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B.2.2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070587" w:rsidRDefault="009911DB" w:rsidP="00FB1F38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Ведение отдельного Специального брокерского счета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3 600 руб. в месяц 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B.2.3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Вознаграждение за услуги по подготовке отчетов (документов), предусмотренных Регламентом по Учетному счету Клиента, в случае ведения клиринговой организацией отдельного учета денежных средств и иного имущества Клиента, переданных клиринговой организации в индивидуальное клиринговое обеспечение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2 000 руб. в месяц по каждой клиринговой организации</w:t>
            </w:r>
          </w:p>
        </w:tc>
      </w:tr>
      <w:tr w:rsidR="009911DB" w:rsidRPr="00070587" w:rsidTr="009911DB">
        <w:trPr>
          <w:cantSplit/>
          <w:trHeight w:val="227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</w:tcPr>
          <w:p w:rsidR="009911DB" w:rsidRPr="00070587" w:rsidRDefault="009911DB" w:rsidP="005156A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Услуги по обработке поручений (документов) клиентов, подготовке отчетов (документов), предоставлению информации клиентам в связи с осуществлением брокерской деятельности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B.3.1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Подготовка дубликатов (повторное предоставление) отчетов, дополнительных отчетов на английском языке, справок по письменному запросу Клиента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12 руб. / лист, </w:t>
            </w:r>
          </w:p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но не менее 60 руб. / 1 экз. отчета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B.3.2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Подготовка внеплановых отчетов по письменному запросу Клиента на бумажном носителе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12 руб. / лист, </w:t>
            </w:r>
          </w:p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но не менее 360 руб. / 1 экз. отчета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B.3.3</w:t>
            </w:r>
          </w:p>
        </w:tc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Предоставление по письменному запросу Клиента информации, предусмотренной ФЗ РФ «О защите прав и законных интересов инвесторов на рынке ценных бумаг»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Бесплатно</w:t>
            </w:r>
          </w:p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рассылкой на электронный адрес Клиента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6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 руб. / лист</w:t>
            </w:r>
          </w:p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 на бумажном носителе в офисе Компании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B.3.4</w:t>
            </w:r>
          </w:p>
        </w:tc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Направление Компанией Клиенту информационных печатных материалов (в том числе Отчета Клиенту) по письменному запросу Клиента на бумажном носителе заказным письмом с уведомлением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 / заказное письмо</w:t>
            </w:r>
          </w:p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без использования 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>экспресс-почты</w:t>
            </w:r>
            <w:proofErr w:type="gramEnd"/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6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 размере фактических расходов</w:t>
            </w:r>
          </w:p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 с использованием 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>экспресс-почты</w:t>
            </w:r>
            <w:proofErr w:type="gramEnd"/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B.3.5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Предоставление доступа к логам сделок Клиента в торговой системе, записям телефонных переговоров (но не далее, чем за 60 календарных дней от даты получения Компанией письменного запроса Клиента)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360 руб. за один торговый день (не взимается в случае подтверждения обоснованности претензий Клиента)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B.3.6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Копирование документов и отчетов,  предусмотренных Регламентом, на копировально-множительной технике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 руб. / лист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B.3.7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Организация в случаях, предусмотренных Регламентом, перевода документов на русский язык, нотариального 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>заверения перевода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>, нотариального заверения документов, нотариального заверения копий документов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 размере фактических расходов (согласно установленным тарифам со стороны бюро переводов и нотариальных контор)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 3.8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Подача поручений регистратору на основании доверенности от Клиента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1180 руб.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B.3.9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Подача поручений регистратору на основании доверенности от Клиента в рамках публичных корпоративных программ (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Buy-Back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, публичная оферта и пр.)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8500 руб.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B</w:t>
            </w:r>
            <w:r w:rsidRPr="00070587">
              <w:rPr>
                <w:rFonts w:ascii="FreeSetLightC" w:hAnsi="FreeSetLightC"/>
                <w:sz w:val="16"/>
                <w:szCs w:val="16"/>
              </w:rPr>
              <w:t>.3.10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Обработка поручения на срочный перевод денежных средств через систему БЭСП Банка России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825 руб. за поручение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B</w:t>
            </w:r>
            <w:r w:rsidRPr="00070587">
              <w:rPr>
                <w:rFonts w:ascii="FreeSetLightC" w:hAnsi="FreeSetLightC"/>
                <w:sz w:val="16"/>
                <w:szCs w:val="16"/>
              </w:rPr>
              <w:t>.3.11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Обработка поручения на срочный вывод денежных средств с учетом незавершенных сделок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300 руб. за поручение</w:t>
            </w:r>
          </w:p>
        </w:tc>
      </w:tr>
    </w:tbl>
    <w:p w:rsidR="009911DB" w:rsidRPr="00070587" w:rsidRDefault="009911DB" w:rsidP="009911DB">
      <w:pPr>
        <w:rPr>
          <w:rFonts w:ascii="FreeSetDemiC" w:hAnsi="FreeSetDemiC"/>
          <w:sz w:val="24"/>
          <w:szCs w:val="24"/>
        </w:rPr>
      </w:pPr>
    </w:p>
    <w:p w:rsidR="009911DB" w:rsidRPr="004E1DF3" w:rsidRDefault="009911DB" w:rsidP="009911DB">
      <w:pPr>
        <w:spacing w:line="240" w:lineRule="auto"/>
        <w:rPr>
          <w:rFonts w:ascii="FreeSetLightC" w:hAnsi="FreeSetLightC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t>Услуги разделов</w:t>
      </w:r>
      <w:proofErr w:type="gramStart"/>
      <w:r w:rsidRPr="00070587">
        <w:rPr>
          <w:rFonts w:ascii="FreeSetLightC" w:hAnsi="FreeSetLightC"/>
          <w:sz w:val="16"/>
          <w:szCs w:val="16"/>
        </w:rPr>
        <w:t xml:space="preserve"> А</w:t>
      </w:r>
      <w:proofErr w:type="gramEnd"/>
      <w:r w:rsidRPr="00070587">
        <w:rPr>
          <w:rFonts w:ascii="FreeSetLightC" w:hAnsi="FreeSetLightC"/>
          <w:sz w:val="16"/>
          <w:szCs w:val="16"/>
        </w:rPr>
        <w:t>, Б (за исключением п.3), В не облагаются НДС в соответствии с Постановлением Правительства Российской Федерации от 31 августа 2013г. №761 и в соответствии с пп.12.2 п.2 ст. 149 НК РФ.</w:t>
      </w:r>
    </w:p>
    <w:p w:rsidR="009911DB" w:rsidRPr="009911DB" w:rsidRDefault="009911DB" w:rsidP="009911DB">
      <w:pPr>
        <w:rPr>
          <w:rFonts w:ascii="FreeSetDemiC" w:hAnsi="FreeSetDemiC"/>
          <w:sz w:val="24"/>
          <w:szCs w:val="24"/>
        </w:rPr>
      </w:pPr>
    </w:p>
    <w:sectPr w:rsidR="009911DB" w:rsidRPr="009911DB" w:rsidSect="005B0CFC"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/>
      <w:pgMar w:top="567" w:right="567" w:bottom="567" w:left="1134" w:header="709" w:footer="709" w:gutter="0"/>
      <w:pgBorders w:offsetFrom="page">
        <w:top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CA" w:rsidRDefault="00AA32CA" w:rsidP="00CE771C">
      <w:pPr>
        <w:spacing w:after="0" w:line="240" w:lineRule="auto"/>
      </w:pPr>
      <w:r>
        <w:separator/>
      </w:r>
    </w:p>
  </w:endnote>
  <w:endnote w:type="continuationSeparator" w:id="0">
    <w:p w:rsidR="00AA32CA" w:rsidRDefault="00AA32CA" w:rsidP="00CE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Demi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Light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reeSet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reesetlight">
    <w:altName w:val="Times New Roman"/>
    <w:panose1 w:val="00000000000000000000"/>
    <w:charset w:val="00"/>
    <w:family w:val="roman"/>
    <w:notTrueType/>
    <w:pitch w:val="default"/>
  </w:font>
  <w:font w:name="FreeSet Demi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eeSetBookC">
    <w:altName w:val="Arial"/>
    <w:panose1 w:val="00000000000000000000"/>
    <w:charset w:val="00"/>
    <w:family w:val="swiss"/>
    <w:notTrueType/>
    <w:pitch w:val="variable"/>
    <w:sig w:usb0="00000001" w:usb1="10000048" w:usb2="00000000" w:usb3="00000000" w:csb0="0000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CA" w:rsidRPr="00A85B14" w:rsidRDefault="00AA32CA" w:rsidP="0073399E">
    <w:pPr>
      <w:pStyle w:val="a9"/>
      <w:tabs>
        <w:tab w:val="right" w:pos="10206"/>
      </w:tabs>
      <w:jc w:val="right"/>
      <w:rPr>
        <w:color w:val="63002F"/>
      </w:rPr>
    </w:pPr>
    <w:r w:rsidRPr="00A85B14">
      <w:rPr>
        <w:color w:val="63002F"/>
      </w:rPr>
      <w:fldChar w:fldCharType="begin"/>
    </w:r>
    <w:r w:rsidRPr="00A85B14">
      <w:rPr>
        <w:color w:val="63002F"/>
      </w:rPr>
      <w:instrText xml:space="preserve"> PAGE   \* MERGEFORMAT </w:instrText>
    </w:r>
    <w:r w:rsidRPr="00A85B14">
      <w:rPr>
        <w:color w:val="63002F"/>
      </w:rPr>
      <w:fldChar w:fldCharType="separate"/>
    </w:r>
    <w:r w:rsidR="0096096F">
      <w:rPr>
        <w:noProof/>
        <w:color w:val="63002F"/>
      </w:rPr>
      <w:t>32</w:t>
    </w:r>
    <w:r w:rsidRPr="00A85B14">
      <w:rPr>
        <w:color w:val="63002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CA" w:rsidRDefault="00AA32CA" w:rsidP="00CE771C">
      <w:pPr>
        <w:spacing w:after="0" w:line="240" w:lineRule="auto"/>
      </w:pPr>
      <w:r>
        <w:separator/>
      </w:r>
    </w:p>
  </w:footnote>
  <w:footnote w:type="continuationSeparator" w:id="0">
    <w:p w:rsidR="00AA32CA" w:rsidRDefault="00AA32CA" w:rsidP="00CE771C">
      <w:pPr>
        <w:spacing w:after="0" w:line="240" w:lineRule="auto"/>
      </w:pPr>
      <w:r>
        <w:continuationSeparator/>
      </w:r>
    </w:p>
  </w:footnote>
  <w:footnote w:id="1">
    <w:p w:rsidR="00AA32CA" w:rsidRDefault="00AA32CA" w:rsidP="002F6690">
      <w:pPr>
        <w:pStyle w:val="ad"/>
      </w:pPr>
      <w:r>
        <w:rPr>
          <w:rStyle w:val="af"/>
        </w:rPr>
        <w:footnoteRef/>
      </w:r>
      <w:r>
        <w:t xml:space="preserve"> </w:t>
      </w:r>
      <w:r w:rsidRPr="00F8408C">
        <w:rPr>
          <w:rFonts w:ascii="FreeSetLightC" w:hAnsi="FreeSetLightC"/>
          <w:sz w:val="16"/>
          <w:szCs w:val="16"/>
        </w:rPr>
        <w:t xml:space="preserve">Объём сделки, выраженной в </w:t>
      </w:r>
      <w:r>
        <w:rPr>
          <w:rFonts w:ascii="FreeSetLightC" w:hAnsi="FreeSetLightC"/>
          <w:sz w:val="16"/>
          <w:szCs w:val="16"/>
        </w:rPr>
        <w:t xml:space="preserve">иностранной </w:t>
      </w:r>
      <w:r w:rsidRPr="00F8408C">
        <w:rPr>
          <w:rFonts w:ascii="FreeSetLightC" w:hAnsi="FreeSetLightC"/>
          <w:sz w:val="16"/>
          <w:szCs w:val="16"/>
        </w:rPr>
        <w:t xml:space="preserve">валюте, </w:t>
      </w:r>
      <w:r w:rsidRPr="0061443C">
        <w:rPr>
          <w:rFonts w:ascii="FreeSetLightC" w:hAnsi="FreeSetLightC"/>
          <w:sz w:val="16"/>
          <w:szCs w:val="16"/>
        </w:rPr>
        <w:t xml:space="preserve">рассчитывается в день заключения сделки по курсу иностранной валюты к российскому рублю, установленному </w:t>
      </w:r>
      <w:r>
        <w:rPr>
          <w:rFonts w:ascii="FreeSetLightC" w:hAnsi="FreeSetLightC"/>
          <w:sz w:val="16"/>
          <w:szCs w:val="16"/>
        </w:rPr>
        <w:t>ЦБ РФ на день заключения сделки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AA32CA" w:rsidRPr="00516E7D" w:rsidTr="00FB70E5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AA32CA" w:rsidRDefault="00AA32CA" w:rsidP="00FB70E5">
          <w:pPr>
            <w:pStyle w:val="a3"/>
            <w:rPr>
              <w:rFonts w:ascii="FreeSet" w:hAnsi="FreeSet"/>
              <w:i/>
              <w:iCs/>
              <w:sz w:val="20"/>
              <w:szCs w:val="20"/>
            </w:rPr>
          </w:pPr>
          <w:r>
            <w:rPr>
              <w:rFonts w:ascii="FreeSet Light" w:hAnsi="FreeSet Light"/>
              <w:i/>
              <w:iCs/>
              <w:noProof/>
            </w:rPr>
            <w:drawing>
              <wp:inline distT="0" distB="0" distL="0" distR="0" wp14:anchorId="7247BBEA" wp14:editId="4500E636">
                <wp:extent cx="802104" cy="714375"/>
                <wp:effectExtent l="0" t="0" r="0" b="0"/>
                <wp:docPr id="1" name="Рисунок 1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975" cy="71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32CA" w:rsidRPr="00516E7D" w:rsidRDefault="00AA32CA" w:rsidP="00145D7D">
          <w:pPr>
            <w:pStyle w:val="a3"/>
            <w:ind w:left="-284"/>
            <w:jc w:val="center"/>
            <w:rPr>
              <w:rFonts w:ascii="FreeSetLightC" w:hAnsi="FreeSetLightC"/>
              <w:iCs/>
              <w:sz w:val="20"/>
              <w:szCs w:val="20"/>
            </w:rPr>
          </w:pPr>
        </w:p>
        <w:p w:rsidR="00AA32CA" w:rsidRPr="00516E7D" w:rsidRDefault="00AA32CA" w:rsidP="00FB70E5">
          <w:pPr>
            <w:pStyle w:val="a3"/>
            <w:ind w:left="-284"/>
            <w:jc w:val="right"/>
            <w:rPr>
              <w:rFonts w:ascii="FreeSetLightC" w:hAnsi="FreeSetLightC"/>
              <w:iCs/>
              <w:sz w:val="20"/>
              <w:szCs w:val="20"/>
            </w:rPr>
          </w:pPr>
          <w:r w:rsidRPr="00516E7D">
            <w:rPr>
              <w:rFonts w:ascii="FreeSetLightC" w:hAnsi="FreeSetLightC"/>
              <w:iCs/>
              <w:sz w:val="20"/>
              <w:szCs w:val="20"/>
            </w:rPr>
            <w:t>Приложение  №15 «Тарифный классификатор»</w:t>
          </w:r>
        </w:p>
        <w:p w:rsidR="00AA32CA" w:rsidRPr="00516E7D" w:rsidRDefault="00AA32CA" w:rsidP="00FB70E5">
          <w:pPr>
            <w:pStyle w:val="a3"/>
            <w:jc w:val="right"/>
            <w:rPr>
              <w:rFonts w:ascii="FreeSetLightC" w:hAnsi="FreeSetLightC"/>
              <w:iCs/>
              <w:sz w:val="20"/>
              <w:szCs w:val="20"/>
            </w:rPr>
          </w:pPr>
          <w:r w:rsidRPr="00516E7D">
            <w:rPr>
              <w:rFonts w:ascii="FreeSetLightC" w:hAnsi="FreeSetLightC"/>
              <w:iCs/>
              <w:sz w:val="20"/>
              <w:szCs w:val="20"/>
            </w:rPr>
            <w:t>Регламент оказания АО ИФК «</w:t>
          </w:r>
          <w:proofErr w:type="spellStart"/>
          <w:r w:rsidRPr="00516E7D">
            <w:rPr>
              <w:rFonts w:ascii="FreeSetLightC" w:hAnsi="FreeSetLightC"/>
              <w:iCs/>
              <w:sz w:val="20"/>
              <w:szCs w:val="20"/>
            </w:rPr>
            <w:t>Солид</w:t>
          </w:r>
          <w:proofErr w:type="spellEnd"/>
          <w:r w:rsidRPr="00516E7D">
            <w:rPr>
              <w:rFonts w:ascii="FreeSetLightC" w:hAnsi="FreeSetLightC"/>
              <w:iCs/>
              <w:sz w:val="20"/>
              <w:szCs w:val="20"/>
            </w:rPr>
            <w:t>» услуг на финансовых рынках</w:t>
          </w:r>
        </w:p>
        <w:p w:rsidR="00AA32CA" w:rsidRPr="00516E7D" w:rsidRDefault="00AA32CA" w:rsidP="001B365B">
          <w:pPr>
            <w:pStyle w:val="a3"/>
            <w:jc w:val="right"/>
            <w:rPr>
              <w:rFonts w:ascii="FreeSetLightC" w:hAnsi="FreeSetLightC"/>
              <w:i/>
              <w:iCs/>
              <w:sz w:val="20"/>
              <w:szCs w:val="20"/>
            </w:rPr>
          </w:pPr>
          <w:r w:rsidRPr="00516E7D">
            <w:rPr>
              <w:rFonts w:ascii="FreeSetLightC" w:hAnsi="FreeSetLightC"/>
              <w:i/>
              <w:iCs/>
              <w:sz w:val="20"/>
              <w:szCs w:val="20"/>
            </w:rPr>
            <w:t>Утверждено Приказом №75 от 01 августа 2018 г.</w:t>
          </w:r>
        </w:p>
      </w:tc>
    </w:tr>
  </w:tbl>
  <w:p w:rsidR="00AA32CA" w:rsidRDefault="00AA32CA" w:rsidP="00EC37CE">
    <w:pPr>
      <w:pStyle w:val="a3"/>
      <w:rPr>
        <w:rFonts w:ascii="FreeSetBookC" w:hAnsi="FreeSetBookC"/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AA32CA" w:rsidTr="00426644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AA32CA" w:rsidRDefault="00AA32CA" w:rsidP="00426644">
          <w:pPr>
            <w:pStyle w:val="a3"/>
            <w:rPr>
              <w:rFonts w:ascii="FreeSet" w:hAnsi="FreeSet"/>
              <w:i/>
              <w:iCs/>
              <w:sz w:val="20"/>
              <w:szCs w:val="20"/>
            </w:rPr>
          </w:pPr>
          <w:r>
            <w:rPr>
              <w:rFonts w:ascii="FreeSet Light" w:hAnsi="FreeSet Light"/>
              <w:i/>
              <w:iCs/>
              <w:noProof/>
            </w:rPr>
            <w:drawing>
              <wp:inline distT="0" distB="0" distL="0" distR="0" wp14:anchorId="07C16134" wp14:editId="20BAB03E">
                <wp:extent cx="802104" cy="714375"/>
                <wp:effectExtent l="0" t="0" r="0" b="0"/>
                <wp:docPr id="6" name="Рисунок 6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975" cy="71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32CA" w:rsidRDefault="00AA32CA" w:rsidP="00426644">
          <w:pPr>
            <w:pStyle w:val="a3"/>
            <w:ind w:left="-284"/>
            <w:jc w:val="center"/>
            <w:rPr>
              <w:rFonts w:ascii="FreeSet" w:hAnsi="FreeSet"/>
              <w:i/>
              <w:iCs/>
              <w:sz w:val="20"/>
              <w:szCs w:val="20"/>
            </w:rPr>
          </w:pPr>
          <w:r w:rsidRPr="00CE771C">
            <w:rPr>
              <w:rFonts w:ascii="FreeSet" w:hAnsi="FreeSet"/>
              <w:i/>
              <w:iCs/>
              <w:sz w:val="20"/>
              <w:szCs w:val="20"/>
            </w:rPr>
            <w:t xml:space="preserve">  </w:t>
          </w:r>
        </w:p>
        <w:p w:rsidR="00AA32CA" w:rsidRDefault="00AA32CA" w:rsidP="00426644">
          <w:pPr>
            <w:pStyle w:val="a3"/>
            <w:ind w:left="-284"/>
            <w:jc w:val="right"/>
            <w:rPr>
              <w:rFonts w:ascii="FreeSetBookC" w:hAnsi="FreeSetBookC"/>
              <w:iCs/>
              <w:sz w:val="20"/>
              <w:szCs w:val="20"/>
            </w:rPr>
          </w:pPr>
        </w:p>
        <w:p w:rsidR="00AA32CA" w:rsidRPr="00B45B0C" w:rsidRDefault="00AA32CA" w:rsidP="00426644">
          <w:pPr>
            <w:pStyle w:val="a3"/>
            <w:ind w:left="-284"/>
            <w:jc w:val="right"/>
            <w:rPr>
              <w:rFonts w:ascii="FreeSet Bold" w:hAnsi="FreeSet Bold"/>
              <w:iCs/>
              <w:sz w:val="22"/>
              <w:szCs w:val="22"/>
            </w:rPr>
          </w:pPr>
          <w:r w:rsidRPr="00B45B0C">
            <w:rPr>
              <w:rFonts w:ascii="FreeSet Bold" w:hAnsi="FreeSet Bold"/>
              <w:iCs/>
              <w:sz w:val="22"/>
              <w:szCs w:val="22"/>
            </w:rPr>
            <w:t>Приложение  №15</w:t>
          </w:r>
          <w:r w:rsidRPr="00EC37CE">
            <w:rPr>
              <w:rFonts w:ascii="FreeSet Bold" w:hAnsi="FreeSet Bold"/>
              <w:iCs/>
              <w:sz w:val="22"/>
              <w:szCs w:val="22"/>
            </w:rPr>
            <w:t xml:space="preserve"> </w:t>
          </w:r>
          <w:r w:rsidRPr="00B45B0C">
            <w:rPr>
              <w:rFonts w:ascii="FreeSet Bold" w:hAnsi="FreeSet Bold"/>
              <w:iCs/>
              <w:sz w:val="22"/>
              <w:szCs w:val="22"/>
            </w:rPr>
            <w:t>«Тарифный классификатор»</w:t>
          </w:r>
        </w:p>
        <w:p w:rsidR="00AA32CA" w:rsidRDefault="00AA32CA" w:rsidP="00426644">
          <w:pPr>
            <w:pStyle w:val="a3"/>
            <w:jc w:val="right"/>
            <w:rPr>
              <w:rFonts w:ascii="FreeSet" w:hAnsi="FreeSet"/>
              <w:i/>
              <w:iCs/>
              <w:sz w:val="20"/>
              <w:szCs w:val="20"/>
            </w:rPr>
          </w:pPr>
          <w:r w:rsidRPr="00B45B0C">
            <w:rPr>
              <w:rFonts w:ascii="FreeSet Bold" w:hAnsi="FreeSet Bold"/>
              <w:iCs/>
              <w:sz w:val="22"/>
              <w:szCs w:val="22"/>
            </w:rPr>
            <w:t>Регламент оказания АО ИФК «</w:t>
          </w:r>
          <w:proofErr w:type="spellStart"/>
          <w:r w:rsidRPr="00B45B0C">
            <w:rPr>
              <w:rFonts w:ascii="FreeSet Bold" w:hAnsi="FreeSet Bold"/>
              <w:iCs/>
              <w:sz w:val="22"/>
              <w:szCs w:val="22"/>
            </w:rPr>
            <w:t>Солид</w:t>
          </w:r>
          <w:proofErr w:type="spellEnd"/>
          <w:r w:rsidRPr="00B45B0C">
            <w:rPr>
              <w:rFonts w:ascii="FreeSet Bold" w:hAnsi="FreeSet Bold"/>
              <w:iCs/>
              <w:sz w:val="22"/>
              <w:szCs w:val="22"/>
            </w:rPr>
            <w:t>» услуг на финансовых рынках</w:t>
          </w:r>
        </w:p>
      </w:tc>
    </w:tr>
  </w:tbl>
  <w:p w:rsidR="00AA32CA" w:rsidRDefault="00AA32CA" w:rsidP="00426644">
    <w:pPr>
      <w:pStyle w:val="a3"/>
      <w:rPr>
        <w:rFonts w:ascii="FreeSetBookC" w:hAnsi="FreeSetBookC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576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08E9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74A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0D54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0EE8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36A5F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A70C3"/>
    <w:multiLevelType w:val="hybridMultilevel"/>
    <w:tmpl w:val="510476A0"/>
    <w:lvl w:ilvl="0" w:tplc="5BCE7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65F31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554AB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C3605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33E6F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9765B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74D62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B3240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163A6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3109D"/>
    <w:multiLevelType w:val="multilevel"/>
    <w:tmpl w:val="89AAC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515E4EB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03270"/>
    <w:multiLevelType w:val="multilevel"/>
    <w:tmpl w:val="658657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sz w:val="18"/>
        <w:szCs w:val="18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D65303C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9235B"/>
    <w:multiLevelType w:val="hybridMultilevel"/>
    <w:tmpl w:val="A0AC7F98"/>
    <w:lvl w:ilvl="0" w:tplc="E564C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BE3C4A"/>
    <w:multiLevelType w:val="hybridMultilevel"/>
    <w:tmpl w:val="510476A0"/>
    <w:lvl w:ilvl="0" w:tplc="5BCE7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53CF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610E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35B0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268C4"/>
    <w:multiLevelType w:val="hybridMultilevel"/>
    <w:tmpl w:val="510476A0"/>
    <w:lvl w:ilvl="0" w:tplc="5BCE7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11166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04A4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20033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C4BD3"/>
    <w:multiLevelType w:val="multilevel"/>
    <w:tmpl w:val="223E1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sz w:val="18"/>
        <w:szCs w:val="18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11"/>
  </w:num>
  <w:num w:numId="5">
    <w:abstractNumId w:val="18"/>
  </w:num>
  <w:num w:numId="6">
    <w:abstractNumId w:val="4"/>
  </w:num>
  <w:num w:numId="7">
    <w:abstractNumId w:val="13"/>
  </w:num>
  <w:num w:numId="8">
    <w:abstractNumId w:val="7"/>
  </w:num>
  <w:num w:numId="9">
    <w:abstractNumId w:val="22"/>
  </w:num>
  <w:num w:numId="10">
    <w:abstractNumId w:val="19"/>
  </w:num>
  <w:num w:numId="11">
    <w:abstractNumId w:val="0"/>
  </w:num>
  <w:num w:numId="12">
    <w:abstractNumId w:val="26"/>
  </w:num>
  <w:num w:numId="13">
    <w:abstractNumId w:val="3"/>
  </w:num>
  <w:num w:numId="14">
    <w:abstractNumId w:val="25"/>
  </w:num>
  <w:num w:numId="15">
    <w:abstractNumId w:val="14"/>
  </w:num>
  <w:num w:numId="16">
    <w:abstractNumId w:val="12"/>
  </w:num>
  <w:num w:numId="17">
    <w:abstractNumId w:val="17"/>
  </w:num>
  <w:num w:numId="18">
    <w:abstractNumId w:val="5"/>
  </w:num>
  <w:num w:numId="19">
    <w:abstractNumId w:val="10"/>
  </w:num>
  <w:num w:numId="20">
    <w:abstractNumId w:val="23"/>
  </w:num>
  <w:num w:numId="21">
    <w:abstractNumId w:val="27"/>
  </w:num>
  <w:num w:numId="22">
    <w:abstractNumId w:val="2"/>
  </w:num>
  <w:num w:numId="23">
    <w:abstractNumId w:val="8"/>
  </w:num>
  <w:num w:numId="24">
    <w:abstractNumId w:val="16"/>
  </w:num>
  <w:num w:numId="25">
    <w:abstractNumId w:val="20"/>
  </w:num>
  <w:num w:numId="26">
    <w:abstractNumId w:val="6"/>
  </w:num>
  <w:num w:numId="27">
    <w:abstractNumId w:val="24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8"/>
    <w:rsid w:val="000030AF"/>
    <w:rsid w:val="00003C70"/>
    <w:rsid w:val="0001358E"/>
    <w:rsid w:val="000139A6"/>
    <w:rsid w:val="00014E26"/>
    <w:rsid w:val="00021445"/>
    <w:rsid w:val="0002348E"/>
    <w:rsid w:val="00035DA1"/>
    <w:rsid w:val="00051FB0"/>
    <w:rsid w:val="000563CE"/>
    <w:rsid w:val="00057F25"/>
    <w:rsid w:val="000629B2"/>
    <w:rsid w:val="00070587"/>
    <w:rsid w:val="00076F57"/>
    <w:rsid w:val="000807CD"/>
    <w:rsid w:val="0008402B"/>
    <w:rsid w:val="0008748A"/>
    <w:rsid w:val="00093B26"/>
    <w:rsid w:val="00094289"/>
    <w:rsid w:val="00095067"/>
    <w:rsid w:val="00095C40"/>
    <w:rsid w:val="000A1944"/>
    <w:rsid w:val="000B180A"/>
    <w:rsid w:val="000C5208"/>
    <w:rsid w:val="000C6747"/>
    <w:rsid w:val="000D2B3E"/>
    <w:rsid w:val="000E53F6"/>
    <w:rsid w:val="000E7A06"/>
    <w:rsid w:val="000F0643"/>
    <w:rsid w:val="00101559"/>
    <w:rsid w:val="0010417E"/>
    <w:rsid w:val="00115FE7"/>
    <w:rsid w:val="00131399"/>
    <w:rsid w:val="00131E88"/>
    <w:rsid w:val="00140BE5"/>
    <w:rsid w:val="00145D7D"/>
    <w:rsid w:val="00150232"/>
    <w:rsid w:val="001504B4"/>
    <w:rsid w:val="00160477"/>
    <w:rsid w:val="00176764"/>
    <w:rsid w:val="00181C30"/>
    <w:rsid w:val="00181D67"/>
    <w:rsid w:val="001846F6"/>
    <w:rsid w:val="00193B26"/>
    <w:rsid w:val="00196BB6"/>
    <w:rsid w:val="001A0A48"/>
    <w:rsid w:val="001A65F4"/>
    <w:rsid w:val="001B365B"/>
    <w:rsid w:val="001B490C"/>
    <w:rsid w:val="001D4F56"/>
    <w:rsid w:val="00206353"/>
    <w:rsid w:val="00212A51"/>
    <w:rsid w:val="002252A0"/>
    <w:rsid w:val="0022599D"/>
    <w:rsid w:val="00225B80"/>
    <w:rsid w:val="002268BF"/>
    <w:rsid w:val="002349E6"/>
    <w:rsid w:val="00236FD7"/>
    <w:rsid w:val="00242413"/>
    <w:rsid w:val="00244993"/>
    <w:rsid w:val="0025024A"/>
    <w:rsid w:val="002503FB"/>
    <w:rsid w:val="002514D6"/>
    <w:rsid w:val="002557D6"/>
    <w:rsid w:val="002570C2"/>
    <w:rsid w:val="00262A5F"/>
    <w:rsid w:val="0027247A"/>
    <w:rsid w:val="0027263A"/>
    <w:rsid w:val="002A55CE"/>
    <w:rsid w:val="002A6B20"/>
    <w:rsid w:val="002B2975"/>
    <w:rsid w:val="002B77D0"/>
    <w:rsid w:val="002C6ABC"/>
    <w:rsid w:val="002D32E7"/>
    <w:rsid w:val="002D430C"/>
    <w:rsid w:val="002F0674"/>
    <w:rsid w:val="002F52E8"/>
    <w:rsid w:val="002F65AB"/>
    <w:rsid w:val="002F6690"/>
    <w:rsid w:val="002F6902"/>
    <w:rsid w:val="00302454"/>
    <w:rsid w:val="00304E65"/>
    <w:rsid w:val="0030772B"/>
    <w:rsid w:val="00311C57"/>
    <w:rsid w:val="003231E9"/>
    <w:rsid w:val="003236C8"/>
    <w:rsid w:val="003332C0"/>
    <w:rsid w:val="00333A24"/>
    <w:rsid w:val="0034089B"/>
    <w:rsid w:val="003759B5"/>
    <w:rsid w:val="0038593F"/>
    <w:rsid w:val="00386F2D"/>
    <w:rsid w:val="003940B8"/>
    <w:rsid w:val="003B7FCD"/>
    <w:rsid w:val="003D54B9"/>
    <w:rsid w:val="003D6DEF"/>
    <w:rsid w:val="003E1C30"/>
    <w:rsid w:val="003E68FE"/>
    <w:rsid w:val="003F0EEC"/>
    <w:rsid w:val="00400690"/>
    <w:rsid w:val="00402F66"/>
    <w:rsid w:val="00403A13"/>
    <w:rsid w:val="0041057A"/>
    <w:rsid w:val="00412723"/>
    <w:rsid w:val="004231AE"/>
    <w:rsid w:val="00424444"/>
    <w:rsid w:val="00426644"/>
    <w:rsid w:val="00430F86"/>
    <w:rsid w:val="00432B4B"/>
    <w:rsid w:val="00435028"/>
    <w:rsid w:val="004351A9"/>
    <w:rsid w:val="00445A67"/>
    <w:rsid w:val="00461335"/>
    <w:rsid w:val="004617E5"/>
    <w:rsid w:val="00472BA3"/>
    <w:rsid w:val="004759CB"/>
    <w:rsid w:val="0048271B"/>
    <w:rsid w:val="00483D04"/>
    <w:rsid w:val="00486F62"/>
    <w:rsid w:val="0048765B"/>
    <w:rsid w:val="00487DC2"/>
    <w:rsid w:val="004974F0"/>
    <w:rsid w:val="004A09E6"/>
    <w:rsid w:val="004A40DF"/>
    <w:rsid w:val="004B3507"/>
    <w:rsid w:val="004B67C2"/>
    <w:rsid w:val="004B6B47"/>
    <w:rsid w:val="004D1454"/>
    <w:rsid w:val="004D3510"/>
    <w:rsid w:val="004D362E"/>
    <w:rsid w:val="004E020A"/>
    <w:rsid w:val="004E1008"/>
    <w:rsid w:val="004E1DF3"/>
    <w:rsid w:val="004E1E1A"/>
    <w:rsid w:val="004E4CBB"/>
    <w:rsid w:val="004E6943"/>
    <w:rsid w:val="004F168D"/>
    <w:rsid w:val="004F5188"/>
    <w:rsid w:val="005062DC"/>
    <w:rsid w:val="005077E9"/>
    <w:rsid w:val="005156A9"/>
    <w:rsid w:val="00516E7D"/>
    <w:rsid w:val="00517559"/>
    <w:rsid w:val="005260D5"/>
    <w:rsid w:val="00533D38"/>
    <w:rsid w:val="0054123F"/>
    <w:rsid w:val="00547B28"/>
    <w:rsid w:val="005543E0"/>
    <w:rsid w:val="00555736"/>
    <w:rsid w:val="00556DAC"/>
    <w:rsid w:val="00556F79"/>
    <w:rsid w:val="005575AE"/>
    <w:rsid w:val="00560882"/>
    <w:rsid w:val="00564E05"/>
    <w:rsid w:val="0057769D"/>
    <w:rsid w:val="00582CF8"/>
    <w:rsid w:val="005858A8"/>
    <w:rsid w:val="005904A0"/>
    <w:rsid w:val="00594D94"/>
    <w:rsid w:val="00595784"/>
    <w:rsid w:val="005A1A4A"/>
    <w:rsid w:val="005A56BB"/>
    <w:rsid w:val="005A7823"/>
    <w:rsid w:val="005B0CFC"/>
    <w:rsid w:val="005B5BF2"/>
    <w:rsid w:val="005C6CAB"/>
    <w:rsid w:val="005D7997"/>
    <w:rsid w:val="005E009C"/>
    <w:rsid w:val="005F795F"/>
    <w:rsid w:val="005F7ECE"/>
    <w:rsid w:val="0061443C"/>
    <w:rsid w:val="00623647"/>
    <w:rsid w:val="00625847"/>
    <w:rsid w:val="0063189C"/>
    <w:rsid w:val="00632DF3"/>
    <w:rsid w:val="006400D6"/>
    <w:rsid w:val="00640CB1"/>
    <w:rsid w:val="00643E47"/>
    <w:rsid w:val="00644F33"/>
    <w:rsid w:val="0065005B"/>
    <w:rsid w:val="006626EE"/>
    <w:rsid w:val="00670D40"/>
    <w:rsid w:val="0067774C"/>
    <w:rsid w:val="00680F2D"/>
    <w:rsid w:val="00691A65"/>
    <w:rsid w:val="0069589F"/>
    <w:rsid w:val="006A0296"/>
    <w:rsid w:val="006A0686"/>
    <w:rsid w:val="006A22E2"/>
    <w:rsid w:val="006A3A5B"/>
    <w:rsid w:val="006A5703"/>
    <w:rsid w:val="006B564C"/>
    <w:rsid w:val="006C0331"/>
    <w:rsid w:val="006C174B"/>
    <w:rsid w:val="006C2BC4"/>
    <w:rsid w:val="006C36A7"/>
    <w:rsid w:val="006C5D13"/>
    <w:rsid w:val="006D0A58"/>
    <w:rsid w:val="006D4E13"/>
    <w:rsid w:val="006D7B1F"/>
    <w:rsid w:val="006E240D"/>
    <w:rsid w:val="006F6763"/>
    <w:rsid w:val="007018B3"/>
    <w:rsid w:val="0071230F"/>
    <w:rsid w:val="00713947"/>
    <w:rsid w:val="007152B2"/>
    <w:rsid w:val="00722402"/>
    <w:rsid w:val="00725A4F"/>
    <w:rsid w:val="0073399E"/>
    <w:rsid w:val="00734EEC"/>
    <w:rsid w:val="007551E5"/>
    <w:rsid w:val="007610DA"/>
    <w:rsid w:val="00764287"/>
    <w:rsid w:val="0076468E"/>
    <w:rsid w:val="00766D5C"/>
    <w:rsid w:val="007729C6"/>
    <w:rsid w:val="00773C4A"/>
    <w:rsid w:val="007831AA"/>
    <w:rsid w:val="00790B9A"/>
    <w:rsid w:val="00794D1F"/>
    <w:rsid w:val="00796FC0"/>
    <w:rsid w:val="0079705D"/>
    <w:rsid w:val="00797662"/>
    <w:rsid w:val="007A0E9B"/>
    <w:rsid w:val="007B2EAC"/>
    <w:rsid w:val="007C20A0"/>
    <w:rsid w:val="007C2C55"/>
    <w:rsid w:val="007D26DE"/>
    <w:rsid w:val="007F4C4F"/>
    <w:rsid w:val="007F7D89"/>
    <w:rsid w:val="00804F6D"/>
    <w:rsid w:val="00813CBC"/>
    <w:rsid w:val="00816873"/>
    <w:rsid w:val="008254FE"/>
    <w:rsid w:val="00830AC2"/>
    <w:rsid w:val="00843CDC"/>
    <w:rsid w:val="00844D38"/>
    <w:rsid w:val="00846432"/>
    <w:rsid w:val="00851835"/>
    <w:rsid w:val="00863B42"/>
    <w:rsid w:val="00864ED7"/>
    <w:rsid w:val="00866584"/>
    <w:rsid w:val="008722B4"/>
    <w:rsid w:val="008754CF"/>
    <w:rsid w:val="008768AA"/>
    <w:rsid w:val="00885F06"/>
    <w:rsid w:val="008871EA"/>
    <w:rsid w:val="00897E5B"/>
    <w:rsid w:val="008A03CE"/>
    <w:rsid w:val="008A3327"/>
    <w:rsid w:val="008A71D9"/>
    <w:rsid w:val="008A7E5C"/>
    <w:rsid w:val="008E1042"/>
    <w:rsid w:val="008E2DE7"/>
    <w:rsid w:val="008E7288"/>
    <w:rsid w:val="008F4FEC"/>
    <w:rsid w:val="00903C3D"/>
    <w:rsid w:val="0091084A"/>
    <w:rsid w:val="00914A83"/>
    <w:rsid w:val="00937374"/>
    <w:rsid w:val="00937551"/>
    <w:rsid w:val="0096096F"/>
    <w:rsid w:val="00977D3B"/>
    <w:rsid w:val="00980877"/>
    <w:rsid w:val="00982231"/>
    <w:rsid w:val="009911DB"/>
    <w:rsid w:val="009C3135"/>
    <w:rsid w:val="009C4E92"/>
    <w:rsid w:val="009E3EF4"/>
    <w:rsid w:val="009E4795"/>
    <w:rsid w:val="009E7DCA"/>
    <w:rsid w:val="009F4031"/>
    <w:rsid w:val="00A10B8B"/>
    <w:rsid w:val="00A244CB"/>
    <w:rsid w:val="00A25E4A"/>
    <w:rsid w:val="00A269DB"/>
    <w:rsid w:val="00A27FC4"/>
    <w:rsid w:val="00A4370D"/>
    <w:rsid w:val="00A51FEC"/>
    <w:rsid w:val="00A52162"/>
    <w:rsid w:val="00A54162"/>
    <w:rsid w:val="00A55611"/>
    <w:rsid w:val="00A566D8"/>
    <w:rsid w:val="00A659ED"/>
    <w:rsid w:val="00A66F14"/>
    <w:rsid w:val="00A74075"/>
    <w:rsid w:val="00A75761"/>
    <w:rsid w:val="00A75F49"/>
    <w:rsid w:val="00A85A0F"/>
    <w:rsid w:val="00A85B14"/>
    <w:rsid w:val="00A874D5"/>
    <w:rsid w:val="00A91B74"/>
    <w:rsid w:val="00A9458B"/>
    <w:rsid w:val="00A9588B"/>
    <w:rsid w:val="00AA1CEF"/>
    <w:rsid w:val="00AA1CF9"/>
    <w:rsid w:val="00AA32CA"/>
    <w:rsid w:val="00AB1843"/>
    <w:rsid w:val="00AB3E72"/>
    <w:rsid w:val="00AB44A2"/>
    <w:rsid w:val="00AB5885"/>
    <w:rsid w:val="00AB7853"/>
    <w:rsid w:val="00AC3453"/>
    <w:rsid w:val="00AE1878"/>
    <w:rsid w:val="00AE56A0"/>
    <w:rsid w:val="00AF7032"/>
    <w:rsid w:val="00B037EF"/>
    <w:rsid w:val="00B06B82"/>
    <w:rsid w:val="00B0755B"/>
    <w:rsid w:val="00B1032C"/>
    <w:rsid w:val="00B20CD2"/>
    <w:rsid w:val="00B2114C"/>
    <w:rsid w:val="00B26D32"/>
    <w:rsid w:val="00B3440E"/>
    <w:rsid w:val="00B34B24"/>
    <w:rsid w:val="00B4480B"/>
    <w:rsid w:val="00B45B0C"/>
    <w:rsid w:val="00B5299D"/>
    <w:rsid w:val="00B5607F"/>
    <w:rsid w:val="00B56400"/>
    <w:rsid w:val="00B64377"/>
    <w:rsid w:val="00B72209"/>
    <w:rsid w:val="00B7605B"/>
    <w:rsid w:val="00B7754B"/>
    <w:rsid w:val="00B83630"/>
    <w:rsid w:val="00B87EB9"/>
    <w:rsid w:val="00B95DD6"/>
    <w:rsid w:val="00B966BE"/>
    <w:rsid w:val="00BA793C"/>
    <w:rsid w:val="00BB40D4"/>
    <w:rsid w:val="00BB7304"/>
    <w:rsid w:val="00BC76F7"/>
    <w:rsid w:val="00BD0719"/>
    <w:rsid w:val="00BD110B"/>
    <w:rsid w:val="00BD49C6"/>
    <w:rsid w:val="00BE20D0"/>
    <w:rsid w:val="00BE3D7C"/>
    <w:rsid w:val="00BE3F7E"/>
    <w:rsid w:val="00BE5F33"/>
    <w:rsid w:val="00BF11EB"/>
    <w:rsid w:val="00BF12D5"/>
    <w:rsid w:val="00BF1776"/>
    <w:rsid w:val="00C0386E"/>
    <w:rsid w:val="00C140C0"/>
    <w:rsid w:val="00C15B39"/>
    <w:rsid w:val="00C24029"/>
    <w:rsid w:val="00C26F06"/>
    <w:rsid w:val="00C27289"/>
    <w:rsid w:val="00C45F1A"/>
    <w:rsid w:val="00C51AD8"/>
    <w:rsid w:val="00C57C9E"/>
    <w:rsid w:val="00C57F54"/>
    <w:rsid w:val="00C62EA7"/>
    <w:rsid w:val="00C646A9"/>
    <w:rsid w:val="00C65DCA"/>
    <w:rsid w:val="00C718D9"/>
    <w:rsid w:val="00C73954"/>
    <w:rsid w:val="00C76426"/>
    <w:rsid w:val="00C82B70"/>
    <w:rsid w:val="00C84AAF"/>
    <w:rsid w:val="00C97D46"/>
    <w:rsid w:val="00CA0228"/>
    <w:rsid w:val="00CB5F4C"/>
    <w:rsid w:val="00CB6F1B"/>
    <w:rsid w:val="00CC4A05"/>
    <w:rsid w:val="00CC5040"/>
    <w:rsid w:val="00CC5CCE"/>
    <w:rsid w:val="00CC6BD0"/>
    <w:rsid w:val="00CD6D09"/>
    <w:rsid w:val="00CE506C"/>
    <w:rsid w:val="00CE771C"/>
    <w:rsid w:val="00CF28EA"/>
    <w:rsid w:val="00CF52E5"/>
    <w:rsid w:val="00CF79FD"/>
    <w:rsid w:val="00D028F9"/>
    <w:rsid w:val="00D17386"/>
    <w:rsid w:val="00D30948"/>
    <w:rsid w:val="00D32674"/>
    <w:rsid w:val="00D43DD4"/>
    <w:rsid w:val="00D47771"/>
    <w:rsid w:val="00D500CB"/>
    <w:rsid w:val="00D542B9"/>
    <w:rsid w:val="00D64713"/>
    <w:rsid w:val="00D76A61"/>
    <w:rsid w:val="00D76AEF"/>
    <w:rsid w:val="00D8045F"/>
    <w:rsid w:val="00D813A5"/>
    <w:rsid w:val="00D83255"/>
    <w:rsid w:val="00D84CE0"/>
    <w:rsid w:val="00D92456"/>
    <w:rsid w:val="00DA2382"/>
    <w:rsid w:val="00DB0738"/>
    <w:rsid w:val="00DB6E71"/>
    <w:rsid w:val="00DB73DC"/>
    <w:rsid w:val="00DD0930"/>
    <w:rsid w:val="00DD7BA8"/>
    <w:rsid w:val="00DF5A8C"/>
    <w:rsid w:val="00DF60ED"/>
    <w:rsid w:val="00E0286D"/>
    <w:rsid w:val="00E13899"/>
    <w:rsid w:val="00E158CD"/>
    <w:rsid w:val="00E15D94"/>
    <w:rsid w:val="00E17B97"/>
    <w:rsid w:val="00E24DD4"/>
    <w:rsid w:val="00E4009B"/>
    <w:rsid w:val="00E4164A"/>
    <w:rsid w:val="00E46E0C"/>
    <w:rsid w:val="00E61950"/>
    <w:rsid w:val="00E62996"/>
    <w:rsid w:val="00E65516"/>
    <w:rsid w:val="00E66604"/>
    <w:rsid w:val="00E84D2E"/>
    <w:rsid w:val="00E87D29"/>
    <w:rsid w:val="00E97DEA"/>
    <w:rsid w:val="00EA0349"/>
    <w:rsid w:val="00EA0F51"/>
    <w:rsid w:val="00EB58DE"/>
    <w:rsid w:val="00EC37CE"/>
    <w:rsid w:val="00ED1125"/>
    <w:rsid w:val="00ED1AFA"/>
    <w:rsid w:val="00ED2A17"/>
    <w:rsid w:val="00ED5899"/>
    <w:rsid w:val="00EE157A"/>
    <w:rsid w:val="00EE565F"/>
    <w:rsid w:val="00EF0856"/>
    <w:rsid w:val="00EF5B67"/>
    <w:rsid w:val="00F06470"/>
    <w:rsid w:val="00F206BD"/>
    <w:rsid w:val="00F23CB6"/>
    <w:rsid w:val="00F34A36"/>
    <w:rsid w:val="00F358C9"/>
    <w:rsid w:val="00F36F8E"/>
    <w:rsid w:val="00F37942"/>
    <w:rsid w:val="00F42964"/>
    <w:rsid w:val="00F452A7"/>
    <w:rsid w:val="00F466AA"/>
    <w:rsid w:val="00F52A1C"/>
    <w:rsid w:val="00F53390"/>
    <w:rsid w:val="00F5393C"/>
    <w:rsid w:val="00F54EEA"/>
    <w:rsid w:val="00F57C69"/>
    <w:rsid w:val="00F60FC2"/>
    <w:rsid w:val="00F64122"/>
    <w:rsid w:val="00F7060F"/>
    <w:rsid w:val="00F72036"/>
    <w:rsid w:val="00F75FE9"/>
    <w:rsid w:val="00F80A88"/>
    <w:rsid w:val="00F837AF"/>
    <w:rsid w:val="00F8408C"/>
    <w:rsid w:val="00FA2C1D"/>
    <w:rsid w:val="00FB1F38"/>
    <w:rsid w:val="00FB6953"/>
    <w:rsid w:val="00FB70E5"/>
    <w:rsid w:val="00FC0B3B"/>
    <w:rsid w:val="00FC6B83"/>
    <w:rsid w:val="00FD1B76"/>
    <w:rsid w:val="00FD219B"/>
    <w:rsid w:val="00FD2492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E"/>
  </w:style>
  <w:style w:type="paragraph" w:styleId="1">
    <w:name w:val="heading 1"/>
    <w:basedOn w:val="a"/>
    <w:next w:val="a"/>
    <w:link w:val="10"/>
    <w:uiPriority w:val="9"/>
    <w:qFormat/>
    <w:rsid w:val="003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6C5D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C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4009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E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1C"/>
  </w:style>
  <w:style w:type="character" w:styleId="ab">
    <w:name w:val="Hyperlink"/>
    <w:basedOn w:val="a0"/>
    <w:uiPriority w:val="99"/>
    <w:unhideWhenUsed/>
    <w:rsid w:val="00C84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11C57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311C5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11C57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11C57"/>
    <w:pPr>
      <w:spacing w:after="100"/>
      <w:ind w:left="440"/>
    </w:pPr>
    <w:rPr>
      <w:rFonts w:eastAsiaTheme="minorEastAsia"/>
      <w:lang w:eastAsia="ru-RU"/>
    </w:rPr>
  </w:style>
  <w:style w:type="paragraph" w:customStyle="1" w:styleId="12">
    <w:name w:val="Стиль1"/>
    <w:basedOn w:val="1"/>
    <w:link w:val="13"/>
    <w:qFormat/>
    <w:rsid w:val="00311C57"/>
    <w:pPr>
      <w:jc w:val="center"/>
    </w:pPr>
    <w:rPr>
      <w:rFonts w:ascii="FreeSetDemiC" w:hAnsi="FreeSetDemiC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Стиль1 Знак"/>
    <w:basedOn w:val="10"/>
    <w:link w:val="12"/>
    <w:rsid w:val="00311C57"/>
    <w:rPr>
      <w:rFonts w:ascii="FreeSetDemiC" w:eastAsiaTheme="majorEastAsia" w:hAnsi="FreeSetDemiC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3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09506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9506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95067"/>
    <w:rPr>
      <w:vertAlign w:val="superscript"/>
    </w:rPr>
  </w:style>
  <w:style w:type="character" w:customStyle="1" w:styleId="apple-converted-space">
    <w:name w:val="apple-converted-space"/>
    <w:basedOn w:val="a0"/>
    <w:rsid w:val="00B037EF"/>
  </w:style>
  <w:style w:type="paragraph" w:styleId="af0">
    <w:name w:val="No Spacing"/>
    <w:uiPriority w:val="1"/>
    <w:qFormat/>
    <w:rsid w:val="000030AF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7D26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E"/>
  </w:style>
  <w:style w:type="paragraph" w:styleId="1">
    <w:name w:val="heading 1"/>
    <w:basedOn w:val="a"/>
    <w:next w:val="a"/>
    <w:link w:val="10"/>
    <w:uiPriority w:val="9"/>
    <w:qFormat/>
    <w:rsid w:val="003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6C5D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C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4009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E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1C"/>
  </w:style>
  <w:style w:type="character" w:styleId="ab">
    <w:name w:val="Hyperlink"/>
    <w:basedOn w:val="a0"/>
    <w:uiPriority w:val="99"/>
    <w:unhideWhenUsed/>
    <w:rsid w:val="00C84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11C57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311C5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11C57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11C57"/>
    <w:pPr>
      <w:spacing w:after="100"/>
      <w:ind w:left="440"/>
    </w:pPr>
    <w:rPr>
      <w:rFonts w:eastAsiaTheme="minorEastAsia"/>
      <w:lang w:eastAsia="ru-RU"/>
    </w:rPr>
  </w:style>
  <w:style w:type="paragraph" w:customStyle="1" w:styleId="12">
    <w:name w:val="Стиль1"/>
    <w:basedOn w:val="1"/>
    <w:link w:val="13"/>
    <w:qFormat/>
    <w:rsid w:val="00311C57"/>
    <w:pPr>
      <w:jc w:val="center"/>
    </w:pPr>
    <w:rPr>
      <w:rFonts w:ascii="FreeSetDemiC" w:hAnsi="FreeSetDemiC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Стиль1 Знак"/>
    <w:basedOn w:val="10"/>
    <w:link w:val="12"/>
    <w:rsid w:val="00311C57"/>
    <w:rPr>
      <w:rFonts w:ascii="FreeSetDemiC" w:eastAsiaTheme="majorEastAsia" w:hAnsi="FreeSetDemiC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3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09506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9506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95067"/>
    <w:rPr>
      <w:vertAlign w:val="superscript"/>
    </w:rPr>
  </w:style>
  <w:style w:type="character" w:customStyle="1" w:styleId="apple-converted-space">
    <w:name w:val="apple-converted-space"/>
    <w:basedOn w:val="a0"/>
    <w:rsid w:val="00B037EF"/>
  </w:style>
  <w:style w:type="paragraph" w:styleId="af0">
    <w:name w:val="No Spacing"/>
    <w:uiPriority w:val="1"/>
    <w:qFormat/>
    <w:rsid w:val="000030AF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7D26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E879-9497-42B1-86A0-653027F9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32</Pages>
  <Words>11244</Words>
  <Characters>64096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Кузьменко Александр</cp:lastModifiedBy>
  <cp:revision>12</cp:revision>
  <cp:lastPrinted>2018-07-16T09:18:00Z</cp:lastPrinted>
  <dcterms:created xsi:type="dcterms:W3CDTF">2018-08-13T09:42:00Z</dcterms:created>
  <dcterms:modified xsi:type="dcterms:W3CDTF">2018-12-05T10:30:00Z</dcterms:modified>
</cp:coreProperties>
</file>