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A3" w:rsidRPr="00FF50F6" w:rsidRDefault="000012A3">
      <w:pPr>
        <w:jc w:val="right"/>
        <w:rPr>
          <w:b/>
          <w:bCs/>
          <w:i/>
          <w:iCs/>
          <w:sz w:val="18"/>
          <w:szCs w:val="18"/>
        </w:rPr>
      </w:pPr>
    </w:p>
    <w:p w:rsidR="00821492" w:rsidRPr="00FB654B" w:rsidRDefault="00821492">
      <w:pPr>
        <w:jc w:val="right"/>
        <w:rPr>
          <w:b/>
          <w:bCs/>
          <w:i/>
          <w:iCs/>
          <w:sz w:val="18"/>
          <w:szCs w:val="18"/>
        </w:rPr>
      </w:pPr>
      <w:r w:rsidRPr="00FB654B">
        <w:rPr>
          <w:b/>
          <w:bCs/>
          <w:i/>
          <w:iCs/>
          <w:sz w:val="18"/>
          <w:szCs w:val="18"/>
        </w:rPr>
        <w:t>Приложение № 9</w:t>
      </w:r>
    </w:p>
    <w:p w:rsidR="00821492" w:rsidRPr="00FB654B" w:rsidRDefault="00821492">
      <w:pPr>
        <w:jc w:val="right"/>
        <w:rPr>
          <w:b/>
          <w:bCs/>
          <w:i/>
          <w:iCs/>
          <w:sz w:val="18"/>
          <w:szCs w:val="18"/>
        </w:rPr>
      </w:pPr>
      <w:r w:rsidRPr="00FB654B">
        <w:rPr>
          <w:b/>
          <w:bCs/>
          <w:i/>
          <w:iCs/>
          <w:sz w:val="18"/>
          <w:szCs w:val="18"/>
        </w:rPr>
        <w:t>Конфиденциально</w:t>
      </w:r>
    </w:p>
    <w:p w:rsidR="00821492" w:rsidRPr="00FB654B" w:rsidRDefault="00821492" w:rsidP="005A07CF">
      <w:pPr>
        <w:pStyle w:val="aa"/>
        <w:tabs>
          <w:tab w:val="clear" w:pos="2835"/>
        </w:tabs>
        <w:rPr>
          <w:sz w:val="18"/>
          <w:szCs w:val="18"/>
        </w:rPr>
      </w:pPr>
      <w:r w:rsidRPr="00FB654B">
        <w:rPr>
          <w:sz w:val="18"/>
          <w:szCs w:val="18"/>
        </w:rPr>
        <w:t xml:space="preserve">ИЗВЕЩЕНИЕ </w:t>
      </w:r>
      <w:proofErr w:type="gramStart"/>
      <w:r w:rsidRPr="00FB654B">
        <w:rPr>
          <w:sz w:val="18"/>
          <w:szCs w:val="18"/>
        </w:rPr>
        <w:t>ОБ ОТКРЫТИИ УЧЕТНОГО СЧЕТА КЛИЕНТА</w:t>
      </w:r>
      <w:r w:rsidRPr="00FB654B">
        <w:rPr>
          <w:sz w:val="18"/>
          <w:szCs w:val="18"/>
        </w:rPr>
        <w:br/>
        <w:t xml:space="preserve">в соответствии с Договором об </w:t>
      </w:r>
      <w:r w:rsidR="0008454E" w:rsidRPr="00FB654B">
        <w:rPr>
          <w:sz w:val="18"/>
          <w:szCs w:val="18"/>
        </w:rPr>
        <w:t>оказании услуг</w:t>
      </w:r>
      <w:r w:rsidRPr="00FB654B">
        <w:rPr>
          <w:sz w:val="18"/>
          <w:szCs w:val="18"/>
        </w:rPr>
        <w:t xml:space="preserve"> на финансовых рынках</w:t>
      </w:r>
      <w:proofErr w:type="gramEnd"/>
      <w:r w:rsidRPr="00FB654B">
        <w:rPr>
          <w:sz w:val="18"/>
          <w:szCs w:val="18"/>
        </w:rPr>
        <w:t xml:space="preserve"> </w:t>
      </w:r>
      <w:r w:rsidRPr="00FB654B">
        <w:rPr>
          <w:sz w:val="18"/>
          <w:szCs w:val="18"/>
        </w:rPr>
        <w:br/>
        <w:t>(договор присоединения) № ______________ от ____________г.</w:t>
      </w:r>
    </w:p>
    <w:p w:rsidR="00821492" w:rsidRPr="00FB654B" w:rsidRDefault="00821492">
      <w:pPr>
        <w:rPr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520"/>
        <w:gridCol w:w="4500"/>
      </w:tblGrid>
      <w:tr w:rsidR="00821492" w:rsidRPr="00FB654B">
        <w:tc>
          <w:tcPr>
            <w:tcW w:w="5400" w:type="dxa"/>
            <w:gridSpan w:val="2"/>
            <w:vAlign w:val="bottom"/>
          </w:tcPr>
          <w:p w:rsidR="00821492" w:rsidRPr="00FB654B" w:rsidRDefault="00821492">
            <w:pPr>
              <w:pStyle w:val="a3"/>
              <w:spacing w:before="40" w:after="40"/>
              <w:rPr>
                <w:sz w:val="18"/>
                <w:szCs w:val="18"/>
              </w:rPr>
            </w:pPr>
            <w:r w:rsidRPr="00FB654B">
              <w:rPr>
                <w:sz w:val="18"/>
                <w:szCs w:val="18"/>
              </w:rPr>
              <w:t>ФИО/НАИМЕНОВАНИЕ КЛИЕНТА</w:t>
            </w:r>
          </w:p>
        </w:tc>
        <w:tc>
          <w:tcPr>
            <w:tcW w:w="4500" w:type="dxa"/>
          </w:tcPr>
          <w:p w:rsidR="00821492" w:rsidRPr="00FB654B" w:rsidRDefault="0082149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21492" w:rsidRPr="00FB654B">
        <w:tc>
          <w:tcPr>
            <w:tcW w:w="5400" w:type="dxa"/>
            <w:gridSpan w:val="2"/>
            <w:vAlign w:val="bottom"/>
          </w:tcPr>
          <w:p w:rsidR="00821492" w:rsidRPr="00FB654B" w:rsidRDefault="00821492">
            <w:pPr>
              <w:spacing w:before="40" w:after="40"/>
              <w:rPr>
                <w:sz w:val="18"/>
                <w:szCs w:val="18"/>
              </w:rPr>
            </w:pPr>
            <w:r w:rsidRPr="00FB654B">
              <w:rPr>
                <w:sz w:val="18"/>
                <w:szCs w:val="18"/>
              </w:rPr>
              <w:t>ДАТА ОТКРЫТИЯ УЧЕТНОГО СЧЕТА КЛИЕНТА</w:t>
            </w:r>
          </w:p>
        </w:tc>
        <w:tc>
          <w:tcPr>
            <w:tcW w:w="4500" w:type="dxa"/>
          </w:tcPr>
          <w:p w:rsidR="00821492" w:rsidRPr="00FB654B" w:rsidRDefault="0082149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21492" w:rsidRPr="00FB654B">
        <w:tc>
          <w:tcPr>
            <w:tcW w:w="5400" w:type="dxa"/>
            <w:gridSpan w:val="2"/>
          </w:tcPr>
          <w:p w:rsidR="00821492" w:rsidRPr="00FB654B" w:rsidRDefault="00821492">
            <w:pPr>
              <w:spacing w:before="40" w:after="40"/>
              <w:rPr>
                <w:sz w:val="18"/>
                <w:szCs w:val="18"/>
              </w:rPr>
            </w:pPr>
            <w:r w:rsidRPr="00FB654B">
              <w:rPr>
                <w:sz w:val="18"/>
                <w:szCs w:val="18"/>
              </w:rPr>
              <w:t>НОМЕР УЧЕТНОГО СЧЕТА КЛИЕНТА</w:t>
            </w:r>
            <w:r w:rsidR="00CF698C" w:rsidRPr="00FB654B">
              <w:rPr>
                <w:sz w:val="18"/>
                <w:szCs w:val="18"/>
              </w:rPr>
              <w:t xml:space="preserve"> (</w:t>
            </w:r>
            <w:r w:rsidR="000012A3" w:rsidRPr="00FB654B">
              <w:rPr>
                <w:sz w:val="18"/>
                <w:szCs w:val="18"/>
              </w:rPr>
              <w:t>ЛОГИН ДЛЯ ЛИЧНОГО КАБИНЕТА</w:t>
            </w:r>
            <w:r w:rsidR="00CF698C" w:rsidRPr="00FB654B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:rsidR="00821492" w:rsidRPr="00FB654B" w:rsidRDefault="0082149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CF698C" w:rsidRPr="00FB654B">
        <w:tc>
          <w:tcPr>
            <w:tcW w:w="5400" w:type="dxa"/>
            <w:gridSpan w:val="2"/>
            <w:vAlign w:val="center"/>
          </w:tcPr>
          <w:p w:rsidR="00CF698C" w:rsidRPr="00FB654B" w:rsidRDefault="00CF698C" w:rsidP="00016415">
            <w:pPr>
              <w:spacing w:before="40" w:after="40"/>
              <w:rPr>
                <w:sz w:val="18"/>
                <w:szCs w:val="18"/>
              </w:rPr>
            </w:pPr>
            <w:r w:rsidRPr="00FB654B">
              <w:rPr>
                <w:sz w:val="18"/>
                <w:szCs w:val="18"/>
              </w:rPr>
              <w:t>ПАРОЛЬ КЛИЕНТА</w:t>
            </w:r>
            <w:r w:rsidR="000012A3" w:rsidRPr="00FB654B">
              <w:rPr>
                <w:sz w:val="18"/>
                <w:szCs w:val="18"/>
              </w:rPr>
              <w:t xml:space="preserve"> ДЛЯ ЛИЧНОГО КАБИНЕТА</w:t>
            </w:r>
            <w:r w:rsidRPr="00FB65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</w:tcPr>
          <w:p w:rsidR="00CF698C" w:rsidRPr="00FB654B" w:rsidRDefault="00CF698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21492" w:rsidRPr="00FB654B">
        <w:tc>
          <w:tcPr>
            <w:tcW w:w="5400" w:type="dxa"/>
            <w:gridSpan w:val="2"/>
          </w:tcPr>
          <w:p w:rsidR="00821492" w:rsidRPr="00FB654B" w:rsidRDefault="00821492">
            <w:pPr>
              <w:spacing w:before="40" w:after="40"/>
              <w:rPr>
                <w:sz w:val="18"/>
                <w:szCs w:val="18"/>
              </w:rPr>
            </w:pPr>
            <w:r w:rsidRPr="00FB654B">
              <w:rPr>
                <w:sz w:val="18"/>
                <w:szCs w:val="18"/>
              </w:rPr>
              <w:t>УПОЛНОМОЧЕННЫЕ ЛИЦА КОМПАНИИ</w:t>
            </w:r>
          </w:p>
        </w:tc>
        <w:tc>
          <w:tcPr>
            <w:tcW w:w="4500" w:type="dxa"/>
          </w:tcPr>
          <w:p w:rsidR="00821492" w:rsidRPr="00FB654B" w:rsidRDefault="0082149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21492" w:rsidRPr="00FB654B">
        <w:tc>
          <w:tcPr>
            <w:tcW w:w="5400" w:type="dxa"/>
            <w:gridSpan w:val="2"/>
          </w:tcPr>
          <w:p w:rsidR="00821492" w:rsidRPr="00FB654B" w:rsidRDefault="00821492">
            <w:pPr>
              <w:spacing w:before="40" w:after="40"/>
              <w:rPr>
                <w:sz w:val="18"/>
                <w:szCs w:val="18"/>
              </w:rPr>
            </w:pPr>
            <w:r w:rsidRPr="00FB654B">
              <w:rPr>
                <w:sz w:val="18"/>
                <w:szCs w:val="18"/>
              </w:rPr>
              <w:t xml:space="preserve">НОМЕР КОНТАКТНОГО ТЕЛЕФОНА </w:t>
            </w:r>
          </w:p>
        </w:tc>
        <w:tc>
          <w:tcPr>
            <w:tcW w:w="4500" w:type="dxa"/>
          </w:tcPr>
          <w:p w:rsidR="00821492" w:rsidRPr="00FB654B" w:rsidRDefault="0082149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21492" w:rsidRPr="00FB654B">
        <w:tc>
          <w:tcPr>
            <w:tcW w:w="9900" w:type="dxa"/>
            <w:gridSpan w:val="3"/>
          </w:tcPr>
          <w:p w:rsidR="00821492" w:rsidRPr="00FB654B" w:rsidRDefault="00821492">
            <w:pPr>
              <w:spacing w:before="40" w:after="4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FB654B">
              <w:rPr>
                <w:sz w:val="18"/>
                <w:szCs w:val="18"/>
              </w:rPr>
              <w:t xml:space="preserve">Банковские реквизиты </w:t>
            </w:r>
            <w:r w:rsidR="001D20D5">
              <w:rPr>
                <w:sz w:val="18"/>
                <w:szCs w:val="18"/>
              </w:rPr>
              <w:t xml:space="preserve">специального брокерского счета </w:t>
            </w:r>
            <w:r w:rsidRPr="00FB654B">
              <w:rPr>
                <w:sz w:val="18"/>
                <w:szCs w:val="18"/>
              </w:rPr>
              <w:t xml:space="preserve">АО ИФК «Солид» </w:t>
            </w:r>
            <w:r w:rsidRPr="00FB654B">
              <w:rPr>
                <w:sz w:val="18"/>
                <w:szCs w:val="18"/>
              </w:rPr>
              <w:br/>
              <w:t>для денежных расчетов по вышеуказанному Договору</w:t>
            </w:r>
          </w:p>
        </w:tc>
      </w:tr>
      <w:tr w:rsidR="00496716" w:rsidRPr="00FB654B">
        <w:tc>
          <w:tcPr>
            <w:tcW w:w="5400" w:type="dxa"/>
            <w:gridSpan w:val="2"/>
          </w:tcPr>
          <w:p w:rsidR="00496716" w:rsidRPr="00FB654B" w:rsidRDefault="00496716">
            <w:pPr>
              <w:spacing w:before="40" w:after="40"/>
              <w:rPr>
                <w:sz w:val="18"/>
                <w:szCs w:val="18"/>
              </w:rPr>
            </w:pPr>
            <w:r w:rsidRPr="00FB654B">
              <w:rPr>
                <w:sz w:val="18"/>
                <w:szCs w:val="18"/>
              </w:rPr>
              <w:t>Получатель</w:t>
            </w:r>
          </w:p>
        </w:tc>
        <w:tc>
          <w:tcPr>
            <w:tcW w:w="4500" w:type="dxa"/>
          </w:tcPr>
          <w:p w:rsidR="00496716" w:rsidRPr="00FB654B" w:rsidRDefault="00496716">
            <w:pPr>
              <w:spacing w:before="40" w:after="40"/>
              <w:rPr>
                <w:sz w:val="18"/>
                <w:szCs w:val="18"/>
              </w:rPr>
            </w:pPr>
            <w:r w:rsidRPr="00FB654B">
              <w:rPr>
                <w:sz w:val="18"/>
                <w:szCs w:val="18"/>
              </w:rPr>
              <w:t>АО ИФК «Солид»</w:t>
            </w:r>
          </w:p>
        </w:tc>
      </w:tr>
      <w:tr w:rsidR="00821492" w:rsidRPr="00FB654B">
        <w:tc>
          <w:tcPr>
            <w:tcW w:w="5400" w:type="dxa"/>
            <w:gridSpan w:val="2"/>
          </w:tcPr>
          <w:p w:rsidR="00821492" w:rsidRPr="00FB654B" w:rsidRDefault="00821492">
            <w:pPr>
              <w:spacing w:before="40" w:after="40"/>
              <w:rPr>
                <w:sz w:val="18"/>
                <w:szCs w:val="18"/>
              </w:rPr>
            </w:pPr>
            <w:r w:rsidRPr="00FB654B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4500" w:type="dxa"/>
          </w:tcPr>
          <w:p w:rsidR="0006482F" w:rsidRPr="000909A0" w:rsidRDefault="0006482F" w:rsidP="0074505F">
            <w:pPr>
              <w:spacing w:before="40" w:after="40"/>
              <w:rPr>
                <w:sz w:val="18"/>
                <w:szCs w:val="18"/>
                <w:highlight w:val="red"/>
              </w:rPr>
            </w:pPr>
          </w:p>
        </w:tc>
      </w:tr>
      <w:tr w:rsidR="0074505F" w:rsidRPr="00FB654B">
        <w:trPr>
          <w:trHeight w:val="195"/>
        </w:trPr>
        <w:tc>
          <w:tcPr>
            <w:tcW w:w="5400" w:type="dxa"/>
            <w:gridSpan w:val="2"/>
          </w:tcPr>
          <w:p w:rsidR="0074505F" w:rsidRPr="00FB654B" w:rsidRDefault="0074505F">
            <w:pPr>
              <w:spacing w:before="40" w:after="40"/>
              <w:rPr>
                <w:sz w:val="18"/>
                <w:szCs w:val="18"/>
              </w:rPr>
            </w:pPr>
            <w:r w:rsidRPr="00FB654B">
              <w:rPr>
                <w:sz w:val="18"/>
                <w:szCs w:val="18"/>
              </w:rPr>
              <w:t>Банк</w:t>
            </w:r>
          </w:p>
        </w:tc>
        <w:tc>
          <w:tcPr>
            <w:tcW w:w="4500" w:type="dxa"/>
          </w:tcPr>
          <w:p w:rsidR="0074505F" w:rsidRPr="000909A0" w:rsidRDefault="0074505F">
            <w:pPr>
              <w:spacing w:before="40" w:after="40"/>
              <w:rPr>
                <w:sz w:val="18"/>
                <w:szCs w:val="18"/>
                <w:highlight w:val="red"/>
              </w:rPr>
            </w:pPr>
          </w:p>
        </w:tc>
      </w:tr>
      <w:tr w:rsidR="0074505F" w:rsidRPr="00FB654B">
        <w:tc>
          <w:tcPr>
            <w:tcW w:w="5400" w:type="dxa"/>
            <w:gridSpan w:val="2"/>
          </w:tcPr>
          <w:p w:rsidR="0074505F" w:rsidRPr="00FB654B" w:rsidRDefault="0074505F">
            <w:pPr>
              <w:spacing w:before="40" w:after="40"/>
              <w:rPr>
                <w:sz w:val="18"/>
                <w:szCs w:val="18"/>
              </w:rPr>
            </w:pPr>
            <w:r w:rsidRPr="00FB654B">
              <w:rPr>
                <w:sz w:val="18"/>
                <w:szCs w:val="18"/>
              </w:rPr>
              <w:t>Корреспондентский счет</w:t>
            </w:r>
          </w:p>
        </w:tc>
        <w:tc>
          <w:tcPr>
            <w:tcW w:w="4500" w:type="dxa"/>
          </w:tcPr>
          <w:p w:rsidR="0074505F" w:rsidRPr="000909A0" w:rsidRDefault="0074505F">
            <w:pPr>
              <w:spacing w:before="40" w:after="40"/>
              <w:rPr>
                <w:sz w:val="18"/>
                <w:szCs w:val="18"/>
                <w:highlight w:val="red"/>
              </w:rPr>
            </w:pPr>
          </w:p>
        </w:tc>
      </w:tr>
      <w:tr w:rsidR="0074505F" w:rsidRPr="00FB654B">
        <w:tc>
          <w:tcPr>
            <w:tcW w:w="5400" w:type="dxa"/>
            <w:gridSpan w:val="2"/>
          </w:tcPr>
          <w:p w:rsidR="0074505F" w:rsidRPr="00FB654B" w:rsidRDefault="0074505F">
            <w:pPr>
              <w:spacing w:before="40" w:after="40"/>
              <w:rPr>
                <w:sz w:val="18"/>
                <w:szCs w:val="18"/>
              </w:rPr>
            </w:pPr>
            <w:r w:rsidRPr="00FB654B">
              <w:rPr>
                <w:sz w:val="18"/>
                <w:szCs w:val="18"/>
              </w:rPr>
              <w:t xml:space="preserve">БИК </w:t>
            </w:r>
          </w:p>
        </w:tc>
        <w:tc>
          <w:tcPr>
            <w:tcW w:w="4500" w:type="dxa"/>
          </w:tcPr>
          <w:p w:rsidR="0074505F" w:rsidRPr="000909A0" w:rsidRDefault="0074505F">
            <w:pPr>
              <w:spacing w:before="40" w:after="40"/>
              <w:rPr>
                <w:sz w:val="18"/>
                <w:szCs w:val="18"/>
                <w:highlight w:val="red"/>
              </w:rPr>
            </w:pPr>
          </w:p>
        </w:tc>
      </w:tr>
      <w:tr w:rsidR="0074505F" w:rsidRPr="00FB654B">
        <w:tc>
          <w:tcPr>
            <w:tcW w:w="5400" w:type="dxa"/>
            <w:gridSpan w:val="2"/>
          </w:tcPr>
          <w:p w:rsidR="0074505F" w:rsidRPr="00FB654B" w:rsidRDefault="0074505F" w:rsidP="00933272">
            <w:pPr>
              <w:spacing w:before="40" w:after="40"/>
              <w:rPr>
                <w:sz w:val="18"/>
                <w:szCs w:val="18"/>
              </w:rPr>
            </w:pPr>
            <w:r w:rsidRPr="00FB654B">
              <w:rPr>
                <w:sz w:val="18"/>
                <w:szCs w:val="18"/>
              </w:rPr>
              <w:t xml:space="preserve">ИНН / КПП </w:t>
            </w:r>
          </w:p>
        </w:tc>
        <w:tc>
          <w:tcPr>
            <w:tcW w:w="4500" w:type="dxa"/>
          </w:tcPr>
          <w:p w:rsidR="0074505F" w:rsidRPr="000909A0" w:rsidRDefault="0074505F" w:rsidP="00933272">
            <w:pPr>
              <w:spacing w:before="40" w:after="40"/>
              <w:rPr>
                <w:sz w:val="18"/>
                <w:szCs w:val="18"/>
                <w:highlight w:val="red"/>
              </w:rPr>
            </w:pPr>
          </w:p>
        </w:tc>
      </w:tr>
      <w:tr w:rsidR="0074505F" w:rsidRPr="00FB654B">
        <w:tc>
          <w:tcPr>
            <w:tcW w:w="5400" w:type="dxa"/>
            <w:gridSpan w:val="2"/>
          </w:tcPr>
          <w:p w:rsidR="0074505F" w:rsidRPr="00FB654B" w:rsidRDefault="0074505F">
            <w:pPr>
              <w:spacing w:before="40" w:after="40"/>
              <w:rPr>
                <w:sz w:val="18"/>
                <w:szCs w:val="18"/>
              </w:rPr>
            </w:pPr>
            <w:r w:rsidRPr="00FB654B">
              <w:rPr>
                <w:sz w:val="18"/>
                <w:szCs w:val="18"/>
              </w:rPr>
              <w:t>Назначение платежа:</w:t>
            </w:r>
          </w:p>
        </w:tc>
        <w:tc>
          <w:tcPr>
            <w:tcW w:w="4500" w:type="dxa"/>
          </w:tcPr>
          <w:p w:rsidR="0074505F" w:rsidRPr="00FB654B" w:rsidRDefault="0074505F">
            <w:pPr>
              <w:spacing w:before="40" w:after="40"/>
              <w:rPr>
                <w:sz w:val="18"/>
                <w:szCs w:val="18"/>
              </w:rPr>
            </w:pPr>
            <w:r w:rsidRPr="00FB654B">
              <w:rPr>
                <w:sz w:val="18"/>
                <w:szCs w:val="18"/>
              </w:rPr>
              <w:t xml:space="preserve">Перевод денежных средств по Договору присоединения № ______ от _________ </w:t>
            </w:r>
            <w:proofErr w:type="gramStart"/>
            <w:r w:rsidRPr="00FB654B">
              <w:rPr>
                <w:sz w:val="18"/>
                <w:szCs w:val="18"/>
              </w:rPr>
              <w:t>г</w:t>
            </w:r>
            <w:proofErr w:type="gramEnd"/>
            <w:r w:rsidRPr="00FB654B">
              <w:rPr>
                <w:sz w:val="18"/>
                <w:szCs w:val="18"/>
              </w:rPr>
              <w:t>.</w:t>
            </w:r>
          </w:p>
        </w:tc>
      </w:tr>
      <w:tr w:rsidR="00DD5A56" w:rsidRPr="00FB654B">
        <w:trPr>
          <w:trHeight w:val="195"/>
        </w:trPr>
        <w:tc>
          <w:tcPr>
            <w:tcW w:w="9900" w:type="dxa"/>
            <w:gridSpan w:val="3"/>
          </w:tcPr>
          <w:p w:rsidR="00DD5A56" w:rsidRPr="00FB654B" w:rsidRDefault="00891EEC" w:rsidP="00CB1A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B654B">
              <w:rPr>
                <w:sz w:val="18"/>
                <w:szCs w:val="18"/>
              </w:rPr>
              <w:t>Специальные брокерские</w:t>
            </w:r>
            <w:r w:rsidR="002F69CF" w:rsidRPr="00FB654B">
              <w:rPr>
                <w:sz w:val="18"/>
                <w:szCs w:val="18"/>
              </w:rPr>
              <w:t xml:space="preserve"> с</w:t>
            </w:r>
            <w:r w:rsidR="001D1FD1" w:rsidRPr="00FB654B">
              <w:rPr>
                <w:sz w:val="18"/>
                <w:szCs w:val="18"/>
              </w:rPr>
              <w:t>чет</w:t>
            </w:r>
            <w:r w:rsidRPr="00FB654B">
              <w:rPr>
                <w:sz w:val="18"/>
                <w:szCs w:val="18"/>
              </w:rPr>
              <w:t>а</w:t>
            </w:r>
            <w:r w:rsidR="00DD5A56" w:rsidRPr="00FB654B">
              <w:rPr>
                <w:sz w:val="18"/>
                <w:szCs w:val="18"/>
              </w:rPr>
              <w:t xml:space="preserve"> в </w:t>
            </w:r>
            <w:r w:rsidR="0027197E">
              <w:rPr>
                <w:sz w:val="18"/>
                <w:szCs w:val="18"/>
              </w:rPr>
              <w:t>Банке</w:t>
            </w:r>
            <w:r w:rsidR="00CB1A0F" w:rsidRPr="00CB1A0F">
              <w:rPr>
                <w:sz w:val="18"/>
                <w:szCs w:val="18"/>
              </w:rPr>
              <w:t xml:space="preserve">, </w:t>
            </w:r>
            <w:r w:rsidR="001D1FD1" w:rsidRPr="00FB654B">
              <w:rPr>
                <w:sz w:val="18"/>
                <w:szCs w:val="18"/>
              </w:rPr>
              <w:t>предназначенны</w:t>
            </w:r>
            <w:r w:rsidRPr="00FB654B">
              <w:rPr>
                <w:sz w:val="18"/>
                <w:szCs w:val="18"/>
              </w:rPr>
              <w:t>е</w:t>
            </w:r>
            <w:r w:rsidR="001D1FD1" w:rsidRPr="00FB654B">
              <w:rPr>
                <w:sz w:val="18"/>
                <w:szCs w:val="18"/>
              </w:rPr>
              <w:t xml:space="preserve"> для расчетов </w:t>
            </w:r>
            <w:r w:rsidRPr="00FB654B">
              <w:rPr>
                <w:sz w:val="18"/>
                <w:szCs w:val="18"/>
              </w:rPr>
              <w:br/>
            </w:r>
            <w:r w:rsidR="00DD5A56" w:rsidRPr="00FB654B">
              <w:rPr>
                <w:sz w:val="18"/>
                <w:szCs w:val="18"/>
              </w:rPr>
              <w:t>на Валютном рынке</w:t>
            </w:r>
          </w:p>
        </w:tc>
      </w:tr>
      <w:tr w:rsidR="00DD5A56" w:rsidRPr="00FB654B">
        <w:trPr>
          <w:trHeight w:val="195"/>
        </w:trPr>
        <w:tc>
          <w:tcPr>
            <w:tcW w:w="5400" w:type="dxa"/>
            <w:gridSpan w:val="2"/>
          </w:tcPr>
          <w:p w:rsidR="00DD5A56" w:rsidRPr="00FB654B" w:rsidRDefault="00DD5A56" w:rsidP="008E1BA3">
            <w:pPr>
              <w:spacing w:before="40" w:after="40"/>
              <w:rPr>
                <w:sz w:val="18"/>
                <w:szCs w:val="18"/>
              </w:rPr>
            </w:pPr>
            <w:r w:rsidRPr="00FB654B">
              <w:rPr>
                <w:sz w:val="18"/>
                <w:szCs w:val="18"/>
              </w:rPr>
              <w:t>Расчетные счета</w:t>
            </w:r>
          </w:p>
        </w:tc>
        <w:tc>
          <w:tcPr>
            <w:tcW w:w="4500" w:type="dxa"/>
          </w:tcPr>
          <w:p w:rsidR="00DD5A56" w:rsidRPr="00FB654B" w:rsidRDefault="00DD5A56" w:rsidP="008E1BA3">
            <w:pPr>
              <w:spacing w:before="40" w:after="40"/>
              <w:rPr>
                <w:sz w:val="18"/>
                <w:szCs w:val="18"/>
              </w:rPr>
            </w:pPr>
            <w:r w:rsidRPr="00FB654B">
              <w:rPr>
                <w:sz w:val="18"/>
                <w:szCs w:val="18"/>
              </w:rPr>
              <w:t>– для валюты РФ</w:t>
            </w:r>
          </w:p>
          <w:p w:rsidR="00DD5A56" w:rsidRPr="00FB654B" w:rsidRDefault="00DD5A56" w:rsidP="008E1BA3">
            <w:pPr>
              <w:spacing w:before="40" w:after="40"/>
              <w:rPr>
                <w:sz w:val="18"/>
                <w:szCs w:val="18"/>
              </w:rPr>
            </w:pPr>
            <w:r w:rsidRPr="00FB654B">
              <w:rPr>
                <w:sz w:val="18"/>
                <w:szCs w:val="18"/>
              </w:rPr>
              <w:t>– для долларов США</w:t>
            </w:r>
          </w:p>
          <w:p w:rsidR="00DD5A56" w:rsidRPr="00FB654B" w:rsidRDefault="00DD5A56" w:rsidP="008E1BA3">
            <w:pPr>
              <w:spacing w:before="40" w:after="40"/>
              <w:rPr>
                <w:sz w:val="18"/>
                <w:szCs w:val="18"/>
              </w:rPr>
            </w:pPr>
            <w:r w:rsidRPr="00FB654B">
              <w:rPr>
                <w:sz w:val="18"/>
                <w:szCs w:val="18"/>
                <w:lang w:val="en-US"/>
              </w:rPr>
              <w:t xml:space="preserve">– </w:t>
            </w:r>
            <w:r w:rsidRPr="00FB654B">
              <w:rPr>
                <w:sz w:val="18"/>
                <w:szCs w:val="18"/>
              </w:rPr>
              <w:t xml:space="preserve">для </w:t>
            </w:r>
            <w:proofErr w:type="spellStart"/>
            <w:r w:rsidRPr="00FB654B">
              <w:rPr>
                <w:sz w:val="18"/>
                <w:szCs w:val="18"/>
                <w:lang w:val="en-US"/>
              </w:rPr>
              <w:t>евро</w:t>
            </w:r>
            <w:proofErr w:type="spellEnd"/>
          </w:p>
        </w:tc>
      </w:tr>
      <w:tr w:rsidR="0074505F" w:rsidRPr="00FB654B">
        <w:tc>
          <w:tcPr>
            <w:tcW w:w="9900" w:type="dxa"/>
            <w:gridSpan w:val="3"/>
          </w:tcPr>
          <w:p w:rsidR="0074505F" w:rsidRPr="00FB654B" w:rsidRDefault="0074505F" w:rsidP="00DC4F93">
            <w:pPr>
              <w:jc w:val="center"/>
              <w:rPr>
                <w:sz w:val="18"/>
                <w:szCs w:val="18"/>
              </w:rPr>
            </w:pPr>
            <w:r w:rsidRPr="00FB654B">
              <w:rPr>
                <w:sz w:val="18"/>
                <w:szCs w:val="18"/>
              </w:rPr>
              <w:t xml:space="preserve">Реквизиты номинального держателя </w:t>
            </w:r>
            <w:proofErr w:type="gramStart"/>
            <w:r w:rsidRPr="00FB654B">
              <w:rPr>
                <w:sz w:val="18"/>
                <w:szCs w:val="18"/>
              </w:rPr>
              <w:t xml:space="preserve">для  перевода ценных бумаг Клиента в системе ведения реестра </w:t>
            </w:r>
            <w:r w:rsidRPr="00FB654B">
              <w:rPr>
                <w:sz w:val="18"/>
                <w:szCs w:val="18"/>
              </w:rPr>
              <w:br/>
              <w:t>в расчетный депозитарий для торговых операций на организованном рынке</w:t>
            </w:r>
            <w:proofErr w:type="gramEnd"/>
          </w:p>
        </w:tc>
      </w:tr>
      <w:tr w:rsidR="0074505F" w:rsidRPr="00FB654B">
        <w:tc>
          <w:tcPr>
            <w:tcW w:w="2880" w:type="dxa"/>
          </w:tcPr>
          <w:p w:rsidR="0074505F" w:rsidRPr="00FB654B" w:rsidRDefault="0091396B" w:rsidP="0091396B">
            <w:pPr>
              <w:spacing w:before="120"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перевод ценных бумаг в НКО АО НРД для торгов в П</w:t>
            </w:r>
            <w:r w:rsidR="0074505F" w:rsidRPr="00FB654B">
              <w:rPr>
                <w:b/>
                <w:bCs/>
                <w:sz w:val="18"/>
                <w:szCs w:val="18"/>
              </w:rPr>
              <w:t xml:space="preserve">АО </w:t>
            </w:r>
            <w:r>
              <w:rPr>
                <w:b/>
                <w:bCs/>
                <w:sz w:val="18"/>
                <w:szCs w:val="18"/>
              </w:rPr>
              <w:t>Московская биржа</w:t>
            </w:r>
            <w:r w:rsidR="0074505F" w:rsidRPr="00FB654B">
              <w:rPr>
                <w:b/>
                <w:bCs/>
                <w:sz w:val="18"/>
                <w:szCs w:val="18"/>
              </w:rPr>
              <w:t xml:space="preserve"> </w:t>
            </w:r>
            <w:r w:rsidR="0074505F" w:rsidRPr="00FB654B">
              <w:rPr>
                <w:sz w:val="18"/>
                <w:szCs w:val="18"/>
              </w:rPr>
              <w:t>на клиентский счет АО ИФК «Солид»:</w:t>
            </w:r>
          </w:p>
        </w:tc>
        <w:tc>
          <w:tcPr>
            <w:tcW w:w="7020" w:type="dxa"/>
            <w:gridSpan w:val="2"/>
          </w:tcPr>
          <w:p w:rsidR="0074505F" w:rsidRPr="00FB654B" w:rsidRDefault="0074505F">
            <w:pPr>
              <w:spacing w:before="40"/>
              <w:rPr>
                <w:sz w:val="18"/>
                <w:szCs w:val="18"/>
              </w:rPr>
            </w:pPr>
            <w:r w:rsidRPr="00FB654B">
              <w:rPr>
                <w:b/>
                <w:bCs/>
                <w:sz w:val="18"/>
                <w:szCs w:val="18"/>
              </w:rPr>
              <w:t>счет списания</w:t>
            </w:r>
            <w:r w:rsidRPr="00FB654B">
              <w:rPr>
                <w:sz w:val="18"/>
                <w:szCs w:val="18"/>
              </w:rPr>
              <w:t xml:space="preserve"> – счет Клиента в реестре</w:t>
            </w:r>
          </w:p>
          <w:p w:rsidR="0074505F" w:rsidRPr="00FB654B" w:rsidRDefault="0074505F">
            <w:pPr>
              <w:spacing w:before="40"/>
              <w:jc w:val="both"/>
              <w:rPr>
                <w:b/>
                <w:sz w:val="18"/>
                <w:szCs w:val="18"/>
              </w:rPr>
            </w:pPr>
            <w:r w:rsidRPr="00FB654B">
              <w:rPr>
                <w:b/>
                <w:bCs/>
                <w:sz w:val="18"/>
                <w:szCs w:val="18"/>
              </w:rPr>
              <w:t>счет зачисления</w:t>
            </w:r>
            <w:r w:rsidRPr="00FB654B">
              <w:rPr>
                <w:sz w:val="18"/>
                <w:szCs w:val="18"/>
              </w:rPr>
              <w:t xml:space="preserve"> – счет номинального держателя – </w:t>
            </w:r>
            <w:r w:rsidRPr="00FB654B">
              <w:rPr>
                <w:b/>
                <w:sz w:val="18"/>
                <w:szCs w:val="18"/>
              </w:rPr>
              <w:t>Небанковская кредитная организация акционерное общество «Национальный расчетный депозитарий»:</w:t>
            </w:r>
          </w:p>
          <w:p w:rsidR="0074505F" w:rsidRPr="00FB654B" w:rsidRDefault="0074505F">
            <w:pPr>
              <w:tabs>
                <w:tab w:val="left" w:pos="1080"/>
              </w:tabs>
              <w:spacing w:before="40"/>
              <w:jc w:val="both"/>
              <w:rPr>
                <w:sz w:val="18"/>
                <w:szCs w:val="18"/>
              </w:rPr>
            </w:pPr>
            <w:r w:rsidRPr="00FB654B">
              <w:rPr>
                <w:sz w:val="18"/>
                <w:szCs w:val="18"/>
              </w:rPr>
              <w:t>ОГРН 1027739132563 от 30 августа 2002г., зарегистрировано МИ МНС России №39 по г. Москве</w:t>
            </w:r>
          </w:p>
          <w:p w:rsidR="0074505F" w:rsidRPr="00FB654B" w:rsidRDefault="0074505F">
            <w:pPr>
              <w:spacing w:before="40"/>
              <w:rPr>
                <w:sz w:val="18"/>
                <w:szCs w:val="18"/>
              </w:rPr>
            </w:pPr>
            <w:r w:rsidRPr="00FB654B">
              <w:rPr>
                <w:b/>
                <w:bCs/>
                <w:sz w:val="18"/>
                <w:szCs w:val="18"/>
              </w:rPr>
              <w:t>Основание для операции</w:t>
            </w:r>
            <w:r w:rsidRPr="00FB654B">
              <w:rPr>
                <w:sz w:val="18"/>
                <w:szCs w:val="18"/>
              </w:rPr>
              <w:t>:</w:t>
            </w:r>
          </w:p>
          <w:p w:rsidR="0074505F" w:rsidRPr="00FB654B" w:rsidRDefault="0074505F">
            <w:pPr>
              <w:spacing w:before="40"/>
              <w:rPr>
                <w:sz w:val="18"/>
                <w:szCs w:val="18"/>
              </w:rPr>
            </w:pPr>
            <w:r w:rsidRPr="00FB654B">
              <w:rPr>
                <w:sz w:val="18"/>
                <w:szCs w:val="18"/>
              </w:rPr>
              <w:t xml:space="preserve">Договор </w:t>
            </w:r>
            <w:proofErr w:type="spellStart"/>
            <w:r w:rsidRPr="00FB654B">
              <w:rPr>
                <w:sz w:val="18"/>
                <w:szCs w:val="18"/>
              </w:rPr>
              <w:t>междепозитарного</w:t>
            </w:r>
            <w:proofErr w:type="spellEnd"/>
            <w:r w:rsidRPr="00FB654B">
              <w:rPr>
                <w:sz w:val="18"/>
                <w:szCs w:val="18"/>
              </w:rPr>
              <w:t xml:space="preserve"> счета депо № 1319/ДМС-0 от 18.05.2001г.</w:t>
            </w:r>
          </w:p>
          <w:p w:rsidR="0074505F" w:rsidRPr="00FB654B" w:rsidRDefault="0074505F" w:rsidP="001D20D5">
            <w:pPr>
              <w:spacing w:before="40"/>
              <w:rPr>
                <w:sz w:val="18"/>
                <w:szCs w:val="18"/>
              </w:rPr>
            </w:pPr>
            <w:r w:rsidRPr="00FB654B">
              <w:rPr>
                <w:sz w:val="18"/>
                <w:szCs w:val="18"/>
              </w:rPr>
              <w:t>Договор счета депо № С</w:t>
            </w:r>
            <w:proofErr w:type="gramStart"/>
            <w:r w:rsidRPr="00FB654B">
              <w:rPr>
                <w:sz w:val="18"/>
                <w:szCs w:val="18"/>
              </w:rPr>
              <w:t>Д-</w:t>
            </w:r>
            <w:proofErr w:type="gramEnd"/>
            <w:r w:rsidRPr="00FB654B">
              <w:rPr>
                <w:sz w:val="18"/>
                <w:szCs w:val="18"/>
              </w:rPr>
              <w:t>_____________ от «___»__________ г. (между клиентом и АО ИФК «Солид»)</w:t>
            </w:r>
          </w:p>
        </w:tc>
      </w:tr>
      <w:tr w:rsidR="0074505F" w:rsidRPr="00FB654B">
        <w:tc>
          <w:tcPr>
            <w:tcW w:w="2880" w:type="dxa"/>
          </w:tcPr>
          <w:p w:rsidR="0074505F" w:rsidRPr="00FB654B" w:rsidRDefault="0074505F">
            <w:pPr>
              <w:spacing w:before="120" w:after="120"/>
              <w:rPr>
                <w:bCs/>
                <w:sz w:val="18"/>
                <w:szCs w:val="18"/>
              </w:rPr>
            </w:pPr>
            <w:r w:rsidRPr="00FB654B">
              <w:rPr>
                <w:bCs/>
                <w:sz w:val="18"/>
                <w:szCs w:val="18"/>
              </w:rPr>
              <w:t>В Поручении Клиента в строке   «НА СЧЕТ» указать:</w:t>
            </w:r>
          </w:p>
        </w:tc>
        <w:tc>
          <w:tcPr>
            <w:tcW w:w="7020" w:type="dxa"/>
            <w:gridSpan w:val="2"/>
          </w:tcPr>
          <w:p w:rsidR="0074505F" w:rsidRPr="00FB654B" w:rsidRDefault="0074505F" w:rsidP="00244E74">
            <w:pPr>
              <w:spacing w:before="40"/>
              <w:ind w:left="72" w:hanging="72"/>
              <w:jc w:val="both"/>
              <w:rPr>
                <w:bCs/>
                <w:sz w:val="18"/>
                <w:szCs w:val="18"/>
              </w:rPr>
            </w:pPr>
            <w:r w:rsidRPr="00FB654B">
              <w:rPr>
                <w:bCs/>
                <w:sz w:val="18"/>
                <w:szCs w:val="18"/>
              </w:rPr>
              <w:t>MC01319 00000 – идентификатор АО ИФК «Солид» в НКО АО НРД</w:t>
            </w:r>
          </w:p>
          <w:p w:rsidR="0074505F" w:rsidRPr="00FB654B" w:rsidRDefault="005B2A3B" w:rsidP="00244E74">
            <w:pPr>
              <w:spacing w:before="40"/>
              <w:ind w:left="72" w:hanging="72"/>
              <w:jc w:val="both"/>
              <w:rPr>
                <w:bCs/>
                <w:sz w:val="18"/>
                <w:szCs w:val="18"/>
              </w:rPr>
            </w:pPr>
            <w:r w:rsidRPr="00FB654B">
              <w:rPr>
                <w:bCs/>
                <w:sz w:val="18"/>
                <w:szCs w:val="18"/>
                <w:lang w:val="en-US"/>
              </w:rPr>
              <w:t>HL</w:t>
            </w:r>
            <w:r w:rsidRPr="00FB654B">
              <w:rPr>
                <w:bCs/>
                <w:sz w:val="18"/>
                <w:szCs w:val="18"/>
              </w:rPr>
              <w:t>121211128</w:t>
            </w:r>
            <w:r w:rsidRPr="00FB654B">
              <w:rPr>
                <w:bCs/>
                <w:sz w:val="18"/>
                <w:szCs w:val="18"/>
                <w:lang w:val="en-US"/>
              </w:rPr>
              <w:t>C</w:t>
            </w:r>
            <w:r w:rsidR="0074505F" w:rsidRPr="00FB654B">
              <w:rPr>
                <w:bCs/>
                <w:sz w:val="18"/>
                <w:szCs w:val="18"/>
              </w:rPr>
              <w:t xml:space="preserve"> – номер счета депо</w:t>
            </w:r>
          </w:p>
          <w:p w:rsidR="0074505F" w:rsidRPr="00FB654B" w:rsidRDefault="0074505F" w:rsidP="00244E74">
            <w:pPr>
              <w:spacing w:before="40"/>
              <w:ind w:left="72" w:hanging="72"/>
              <w:jc w:val="both"/>
              <w:rPr>
                <w:bCs/>
                <w:sz w:val="18"/>
                <w:szCs w:val="18"/>
              </w:rPr>
            </w:pPr>
            <w:r w:rsidRPr="00FB654B">
              <w:rPr>
                <w:bCs/>
                <w:sz w:val="18"/>
                <w:szCs w:val="18"/>
              </w:rPr>
              <w:t>3</w:t>
            </w:r>
            <w:r w:rsidR="00BE7BB3" w:rsidRPr="00FB654B">
              <w:rPr>
                <w:bCs/>
                <w:sz w:val="18"/>
                <w:szCs w:val="18"/>
              </w:rPr>
              <w:t>6</w:t>
            </w:r>
            <w:r w:rsidRPr="00FB654B">
              <w:rPr>
                <w:bCs/>
                <w:sz w:val="18"/>
                <w:szCs w:val="18"/>
              </w:rPr>
              <w:t xml:space="preserve"> MC01319 00077 F77- раздел счета депо</w:t>
            </w:r>
          </w:p>
        </w:tc>
      </w:tr>
    </w:tbl>
    <w:p w:rsidR="00FF50F6" w:rsidRPr="00FB654B" w:rsidRDefault="00FF50F6" w:rsidP="00DD4CA6">
      <w:pPr>
        <w:ind w:firstLine="708"/>
        <w:rPr>
          <w:b/>
          <w:bCs/>
          <w:iCs/>
          <w:sz w:val="18"/>
          <w:szCs w:val="18"/>
        </w:rPr>
      </w:pPr>
    </w:p>
    <w:p w:rsidR="00DA6382" w:rsidRPr="00FB654B" w:rsidRDefault="00DA6382" w:rsidP="00DD4CA6">
      <w:pPr>
        <w:ind w:firstLine="708"/>
        <w:rPr>
          <w:b/>
          <w:bCs/>
          <w:iCs/>
          <w:sz w:val="18"/>
          <w:szCs w:val="18"/>
        </w:rPr>
      </w:pPr>
      <w:r w:rsidRPr="00FB654B">
        <w:rPr>
          <w:b/>
          <w:bCs/>
          <w:iCs/>
          <w:sz w:val="18"/>
          <w:szCs w:val="18"/>
        </w:rPr>
        <w:t>Ответственный сотрудник</w:t>
      </w:r>
    </w:p>
    <w:p w:rsidR="00821492" w:rsidRPr="00FB654B" w:rsidRDefault="00DA6382" w:rsidP="00DD4CA6">
      <w:pPr>
        <w:ind w:firstLine="708"/>
        <w:rPr>
          <w:i/>
          <w:sz w:val="18"/>
          <w:szCs w:val="18"/>
        </w:rPr>
      </w:pPr>
      <w:r w:rsidRPr="00FB654B">
        <w:rPr>
          <w:b/>
          <w:bCs/>
          <w:iCs/>
          <w:sz w:val="18"/>
          <w:szCs w:val="18"/>
        </w:rPr>
        <w:t>АО ИФК «Солид»</w:t>
      </w:r>
      <w:r w:rsidR="00821492" w:rsidRPr="00FB654B">
        <w:rPr>
          <w:i/>
          <w:sz w:val="18"/>
          <w:szCs w:val="18"/>
        </w:rPr>
        <w:tab/>
      </w:r>
      <w:r w:rsidR="00821492" w:rsidRPr="00FB654B">
        <w:rPr>
          <w:i/>
          <w:sz w:val="18"/>
          <w:szCs w:val="18"/>
        </w:rPr>
        <w:tab/>
        <w:t>______________________________</w:t>
      </w:r>
      <w:r w:rsidR="00821492" w:rsidRPr="00FB654B">
        <w:rPr>
          <w:i/>
          <w:sz w:val="18"/>
          <w:szCs w:val="18"/>
        </w:rPr>
        <w:tab/>
      </w:r>
      <w:r w:rsidR="00821492" w:rsidRPr="00FB654B">
        <w:rPr>
          <w:i/>
          <w:sz w:val="18"/>
          <w:szCs w:val="18"/>
        </w:rPr>
        <w:tab/>
        <w:t>/____________________/</w:t>
      </w:r>
    </w:p>
    <w:p w:rsidR="00821492" w:rsidRPr="00FB654B" w:rsidRDefault="005A07CF">
      <w:pPr>
        <w:rPr>
          <w:i/>
          <w:sz w:val="18"/>
          <w:szCs w:val="18"/>
        </w:rPr>
      </w:pPr>
      <w:r w:rsidRPr="00FB654B">
        <w:rPr>
          <w:sz w:val="18"/>
          <w:szCs w:val="18"/>
        </w:rPr>
        <w:tab/>
      </w:r>
      <w:r w:rsidR="00821492" w:rsidRPr="00FB654B">
        <w:rPr>
          <w:sz w:val="18"/>
          <w:szCs w:val="18"/>
        </w:rPr>
        <w:tab/>
      </w:r>
      <w:r w:rsidR="00821492" w:rsidRPr="00FB654B">
        <w:rPr>
          <w:sz w:val="18"/>
          <w:szCs w:val="18"/>
        </w:rPr>
        <w:tab/>
      </w:r>
      <w:r w:rsidR="00821492" w:rsidRPr="00FB654B">
        <w:rPr>
          <w:sz w:val="18"/>
          <w:szCs w:val="18"/>
        </w:rPr>
        <w:tab/>
      </w:r>
      <w:r w:rsidR="00DA6382" w:rsidRPr="00FB654B">
        <w:rPr>
          <w:sz w:val="18"/>
          <w:szCs w:val="18"/>
        </w:rPr>
        <w:t xml:space="preserve">                 </w:t>
      </w:r>
      <w:r w:rsidR="00821492" w:rsidRPr="00FB654B">
        <w:rPr>
          <w:i/>
          <w:sz w:val="18"/>
          <w:szCs w:val="18"/>
        </w:rPr>
        <w:t>( индивидуальный код /подпись)</w:t>
      </w:r>
      <w:r w:rsidR="00821492" w:rsidRPr="00FB654B">
        <w:rPr>
          <w:i/>
          <w:sz w:val="18"/>
          <w:szCs w:val="18"/>
        </w:rPr>
        <w:tab/>
      </w:r>
      <w:r w:rsidR="00821492" w:rsidRPr="00FB654B">
        <w:rPr>
          <w:i/>
          <w:sz w:val="18"/>
          <w:szCs w:val="18"/>
        </w:rPr>
        <w:tab/>
      </w:r>
      <w:r w:rsidR="00821492" w:rsidRPr="00FB654B">
        <w:rPr>
          <w:i/>
          <w:sz w:val="18"/>
          <w:szCs w:val="18"/>
        </w:rPr>
        <w:tab/>
        <w:t>(Ф.И.О.)</w:t>
      </w:r>
    </w:p>
    <w:p w:rsidR="00821492" w:rsidRPr="00FB654B" w:rsidRDefault="00821492">
      <w:pPr>
        <w:rPr>
          <w:sz w:val="18"/>
          <w:szCs w:val="18"/>
        </w:rPr>
      </w:pPr>
    </w:p>
    <w:p w:rsidR="00821492" w:rsidRPr="00FF50F6" w:rsidRDefault="00821492" w:rsidP="00CF698C">
      <w:pPr>
        <w:rPr>
          <w:sz w:val="18"/>
          <w:szCs w:val="18"/>
        </w:rPr>
      </w:pPr>
      <w:r w:rsidRPr="00FB654B">
        <w:rPr>
          <w:sz w:val="18"/>
          <w:szCs w:val="18"/>
        </w:rPr>
        <w:tab/>
      </w:r>
      <w:r w:rsidRPr="00FB654B">
        <w:rPr>
          <w:sz w:val="18"/>
          <w:szCs w:val="18"/>
        </w:rPr>
        <w:tab/>
      </w:r>
      <w:r w:rsidRPr="00FB654B">
        <w:rPr>
          <w:sz w:val="18"/>
          <w:szCs w:val="18"/>
        </w:rPr>
        <w:tab/>
      </w:r>
      <w:r w:rsidR="00DA6382" w:rsidRPr="00FB654B">
        <w:rPr>
          <w:sz w:val="18"/>
          <w:szCs w:val="18"/>
        </w:rPr>
        <w:tab/>
      </w:r>
      <w:r w:rsidR="00DA6382" w:rsidRPr="00FB654B">
        <w:rPr>
          <w:sz w:val="18"/>
          <w:szCs w:val="18"/>
        </w:rPr>
        <w:tab/>
      </w:r>
      <w:r w:rsidR="00DD4CA6" w:rsidRPr="00FB654B">
        <w:rPr>
          <w:sz w:val="18"/>
          <w:szCs w:val="18"/>
        </w:rPr>
        <w:tab/>
      </w:r>
      <w:proofErr w:type="spellStart"/>
      <w:r w:rsidRPr="00FB654B">
        <w:rPr>
          <w:sz w:val="18"/>
          <w:szCs w:val="18"/>
        </w:rPr>
        <w:t>м.п</w:t>
      </w:r>
      <w:proofErr w:type="spellEnd"/>
      <w:r w:rsidRPr="00FB654B">
        <w:rPr>
          <w:sz w:val="18"/>
          <w:szCs w:val="18"/>
        </w:rPr>
        <w:t>.</w:t>
      </w:r>
      <w:r w:rsidRPr="00FB654B">
        <w:rPr>
          <w:sz w:val="18"/>
          <w:szCs w:val="18"/>
        </w:rPr>
        <w:tab/>
      </w:r>
      <w:r w:rsidRPr="00FB654B">
        <w:rPr>
          <w:sz w:val="18"/>
          <w:szCs w:val="18"/>
        </w:rPr>
        <w:tab/>
      </w:r>
      <w:r w:rsidRPr="00FB654B">
        <w:rPr>
          <w:sz w:val="18"/>
          <w:szCs w:val="18"/>
        </w:rPr>
        <w:tab/>
      </w:r>
      <w:r w:rsidRPr="00FB654B">
        <w:rPr>
          <w:sz w:val="18"/>
          <w:szCs w:val="18"/>
        </w:rPr>
        <w:tab/>
        <w:t>«__»_________20</w:t>
      </w:r>
      <w:r w:rsidR="008E5FFB" w:rsidRPr="00FB654B">
        <w:rPr>
          <w:sz w:val="18"/>
          <w:szCs w:val="18"/>
        </w:rPr>
        <w:t>__</w:t>
      </w:r>
      <w:r w:rsidRPr="00FB654B">
        <w:rPr>
          <w:sz w:val="18"/>
          <w:szCs w:val="18"/>
        </w:rPr>
        <w:t>_г.</w:t>
      </w:r>
    </w:p>
    <w:sectPr w:rsidR="00821492" w:rsidRPr="00FF50F6">
      <w:headerReference w:type="default" r:id="rId8"/>
      <w:footerReference w:type="even" r:id="rId9"/>
      <w:footerReference w:type="default" r:id="rId10"/>
      <w:pgSz w:w="11907" w:h="16840"/>
      <w:pgMar w:top="851" w:right="851" w:bottom="851" w:left="851" w:header="397" w:footer="10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7D" w:rsidRDefault="003B237D">
      <w:r>
        <w:separator/>
      </w:r>
    </w:p>
  </w:endnote>
  <w:endnote w:type="continuationSeparator" w:id="0">
    <w:p w:rsidR="003B237D" w:rsidRDefault="003B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92" w:rsidRDefault="0082149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1492" w:rsidRDefault="0082149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92" w:rsidRDefault="0082149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396B">
      <w:rPr>
        <w:rStyle w:val="a8"/>
        <w:noProof/>
      </w:rPr>
      <w:t>1</w:t>
    </w:r>
    <w:r>
      <w:rPr>
        <w:rStyle w:val="a8"/>
      </w:rPr>
      <w:fldChar w:fldCharType="end"/>
    </w:r>
  </w:p>
  <w:p w:rsidR="00821492" w:rsidRDefault="00821492">
    <w:pPr>
      <w:pStyle w:val="a9"/>
      <w:pBdr>
        <w:top w:val="single" w:sz="6" w:space="0" w:color="auto"/>
      </w:pBdr>
      <w:tabs>
        <w:tab w:val="left" w:pos="6804"/>
      </w:tabs>
      <w:jc w:val="both"/>
      <w:rPr>
        <w:rFonts w:ascii="Arial" w:hAnsi="Arial"/>
        <w:lang w:val="ru-RU"/>
      </w:rPr>
    </w:pPr>
  </w:p>
  <w:p w:rsidR="00821492" w:rsidRDefault="0091396B">
    <w:pPr>
      <w:pStyle w:val="a9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61540380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7D" w:rsidRDefault="003B237D">
      <w:r>
        <w:separator/>
      </w:r>
    </w:p>
  </w:footnote>
  <w:footnote w:type="continuationSeparator" w:id="0">
    <w:p w:rsidR="003B237D" w:rsidRDefault="003B2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92" w:rsidRDefault="00821492">
    <w:pPr>
      <w:pStyle w:val="ac"/>
      <w:pBdr>
        <w:bottom w:val="single" w:sz="4" w:space="1" w:color="auto"/>
      </w:pBdr>
      <w:jc w:val="center"/>
      <w:rPr>
        <w:b/>
      </w:rPr>
    </w:pPr>
    <w:r>
      <w:rPr>
        <w:i/>
        <w:iCs/>
      </w:rPr>
      <w:t>Регламент оказания АО ИФК «Солид» услуг на финансовых рынках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">
    <w:nsid w:val="4EA01C71"/>
    <w:multiLevelType w:val="multilevel"/>
    <w:tmpl w:val="19A66900"/>
    <w:lvl w:ilvl="0">
      <w:start w:val="1"/>
      <w:numFmt w:val="upperRoman"/>
      <w:pStyle w:val="91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21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pStyle w:val="31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pStyle w:val="41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pStyle w:val="51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pStyle w:val="61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pStyle w:val="71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pStyle w:val="81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pStyle w:val="91"/>
      <w:lvlText w:val="(%9)"/>
      <w:lvlJc w:val="left"/>
      <w:pPr>
        <w:tabs>
          <w:tab w:val="num" w:pos="6120"/>
        </w:tabs>
        <w:ind w:left="5760"/>
      </w:p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doNotHyphenateCaps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4E"/>
    <w:rsid w:val="000012A3"/>
    <w:rsid w:val="000104CD"/>
    <w:rsid w:val="00016415"/>
    <w:rsid w:val="00024B12"/>
    <w:rsid w:val="000458C4"/>
    <w:rsid w:val="0006482F"/>
    <w:rsid w:val="00081612"/>
    <w:rsid w:val="0008454E"/>
    <w:rsid w:val="000909A0"/>
    <w:rsid w:val="000929A1"/>
    <w:rsid w:val="000A784D"/>
    <w:rsid w:val="000B10C9"/>
    <w:rsid w:val="000B209F"/>
    <w:rsid w:val="000B25A1"/>
    <w:rsid w:val="00150491"/>
    <w:rsid w:val="001516EE"/>
    <w:rsid w:val="00177ED0"/>
    <w:rsid w:val="001C40A4"/>
    <w:rsid w:val="001D1FD1"/>
    <w:rsid w:val="001D20D5"/>
    <w:rsid w:val="00207B04"/>
    <w:rsid w:val="00226315"/>
    <w:rsid w:val="00233217"/>
    <w:rsid w:val="00240E47"/>
    <w:rsid w:val="00244E74"/>
    <w:rsid w:val="00251281"/>
    <w:rsid w:val="0027197E"/>
    <w:rsid w:val="00275DC8"/>
    <w:rsid w:val="002D1A78"/>
    <w:rsid w:val="002F69CF"/>
    <w:rsid w:val="00332B18"/>
    <w:rsid w:val="003444DD"/>
    <w:rsid w:val="003A1A80"/>
    <w:rsid w:val="003A6845"/>
    <w:rsid w:val="003B237D"/>
    <w:rsid w:val="003D3181"/>
    <w:rsid w:val="004251CA"/>
    <w:rsid w:val="00446F68"/>
    <w:rsid w:val="0045415D"/>
    <w:rsid w:val="00496716"/>
    <w:rsid w:val="004D15EB"/>
    <w:rsid w:val="004F7EA8"/>
    <w:rsid w:val="00531D9B"/>
    <w:rsid w:val="0055550B"/>
    <w:rsid w:val="00567278"/>
    <w:rsid w:val="0057438D"/>
    <w:rsid w:val="00576612"/>
    <w:rsid w:val="005A07CF"/>
    <w:rsid w:val="005B2A3B"/>
    <w:rsid w:val="005C09B0"/>
    <w:rsid w:val="005D3606"/>
    <w:rsid w:val="00631743"/>
    <w:rsid w:val="00637E97"/>
    <w:rsid w:val="00655653"/>
    <w:rsid w:val="006A793C"/>
    <w:rsid w:val="006B0388"/>
    <w:rsid w:val="006C42E0"/>
    <w:rsid w:val="006D6BDF"/>
    <w:rsid w:val="00734FFD"/>
    <w:rsid w:val="007430AE"/>
    <w:rsid w:val="0074505F"/>
    <w:rsid w:val="00754D73"/>
    <w:rsid w:val="007C176F"/>
    <w:rsid w:val="007D4772"/>
    <w:rsid w:val="007E4110"/>
    <w:rsid w:val="007E5E1C"/>
    <w:rsid w:val="007E6106"/>
    <w:rsid w:val="007F0645"/>
    <w:rsid w:val="007F341D"/>
    <w:rsid w:val="008166DF"/>
    <w:rsid w:val="00821492"/>
    <w:rsid w:val="00826868"/>
    <w:rsid w:val="00830B1B"/>
    <w:rsid w:val="00833229"/>
    <w:rsid w:val="00842D17"/>
    <w:rsid w:val="00843191"/>
    <w:rsid w:val="008739C0"/>
    <w:rsid w:val="00880508"/>
    <w:rsid w:val="00891EEC"/>
    <w:rsid w:val="008A1775"/>
    <w:rsid w:val="008B4937"/>
    <w:rsid w:val="008B494E"/>
    <w:rsid w:val="008C17D6"/>
    <w:rsid w:val="008C63F6"/>
    <w:rsid w:val="008D3CB1"/>
    <w:rsid w:val="008E1BA3"/>
    <w:rsid w:val="008E5FFB"/>
    <w:rsid w:val="00903D91"/>
    <w:rsid w:val="0091396B"/>
    <w:rsid w:val="00933272"/>
    <w:rsid w:val="00956428"/>
    <w:rsid w:val="00987730"/>
    <w:rsid w:val="009B0705"/>
    <w:rsid w:val="009B5895"/>
    <w:rsid w:val="009D01C4"/>
    <w:rsid w:val="00A27553"/>
    <w:rsid w:val="00A30615"/>
    <w:rsid w:val="00A35427"/>
    <w:rsid w:val="00A445F0"/>
    <w:rsid w:val="00A51A65"/>
    <w:rsid w:val="00AE5786"/>
    <w:rsid w:val="00AF31D9"/>
    <w:rsid w:val="00B00114"/>
    <w:rsid w:val="00B509BD"/>
    <w:rsid w:val="00B531A4"/>
    <w:rsid w:val="00B7549B"/>
    <w:rsid w:val="00B81473"/>
    <w:rsid w:val="00BB0FD9"/>
    <w:rsid w:val="00BB1F83"/>
    <w:rsid w:val="00BC5B83"/>
    <w:rsid w:val="00BE7BB3"/>
    <w:rsid w:val="00C13952"/>
    <w:rsid w:val="00C427D3"/>
    <w:rsid w:val="00C67EBC"/>
    <w:rsid w:val="00C74D51"/>
    <w:rsid w:val="00C76D79"/>
    <w:rsid w:val="00CB1A0F"/>
    <w:rsid w:val="00CB268F"/>
    <w:rsid w:val="00CD0C6A"/>
    <w:rsid w:val="00CD427A"/>
    <w:rsid w:val="00CE51FA"/>
    <w:rsid w:val="00CF3137"/>
    <w:rsid w:val="00CF5AC0"/>
    <w:rsid w:val="00CF698C"/>
    <w:rsid w:val="00D03E4E"/>
    <w:rsid w:val="00D5129A"/>
    <w:rsid w:val="00D5727B"/>
    <w:rsid w:val="00D967BD"/>
    <w:rsid w:val="00DA2BD7"/>
    <w:rsid w:val="00DA6382"/>
    <w:rsid w:val="00DC4F93"/>
    <w:rsid w:val="00DD4CA6"/>
    <w:rsid w:val="00DD5A56"/>
    <w:rsid w:val="00E2027D"/>
    <w:rsid w:val="00E25469"/>
    <w:rsid w:val="00E37807"/>
    <w:rsid w:val="00E419F9"/>
    <w:rsid w:val="00E518D7"/>
    <w:rsid w:val="00E54F5E"/>
    <w:rsid w:val="00E768F4"/>
    <w:rsid w:val="00EC5CEF"/>
    <w:rsid w:val="00EE2C80"/>
    <w:rsid w:val="00F32B81"/>
    <w:rsid w:val="00F343E4"/>
    <w:rsid w:val="00F44AB0"/>
    <w:rsid w:val="00FB654B"/>
    <w:rsid w:val="00FE632A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overflowPunct w:val="0"/>
      <w:adjustRightInd w:val="0"/>
      <w:spacing w:before="240" w:after="60"/>
      <w:textAlignment w:val="baseline"/>
      <w:outlineLvl w:val="0"/>
    </w:pPr>
    <w:rPr>
      <w:b/>
      <w:kern w:val="28"/>
      <w:lang w:val="en-US"/>
    </w:rPr>
  </w:style>
  <w:style w:type="paragraph" w:styleId="2">
    <w:name w:val="heading 2"/>
    <w:basedOn w:val="a"/>
    <w:next w:val="a"/>
    <w:qFormat/>
    <w:pPr>
      <w:keepNext/>
      <w:widowControl w:val="0"/>
      <w:overflowPunct w:val="0"/>
      <w:adjustRightInd w:val="0"/>
      <w:spacing w:before="120"/>
      <w:jc w:val="both"/>
      <w:textAlignment w:val="baseline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overflowPunct w:val="0"/>
      <w:adjustRightInd w:val="0"/>
      <w:jc w:val="center"/>
      <w:textAlignment w:val="baseline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widowControl w:val="0"/>
      <w:overflowPunct w:val="0"/>
      <w:adjustRightInd w:val="0"/>
      <w:ind w:right="-766"/>
      <w:jc w:val="both"/>
      <w:textAlignment w:val="baseline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pPr>
      <w:keepNext/>
      <w:widowControl w:val="0"/>
      <w:overflowPunct w:val="0"/>
      <w:adjustRightInd w:val="0"/>
      <w:ind w:right="-3"/>
      <w:textAlignment w:val="baseline"/>
      <w:outlineLvl w:val="4"/>
    </w:pPr>
    <w:rPr>
      <w:i/>
      <w:sz w:val="22"/>
    </w:rPr>
  </w:style>
  <w:style w:type="paragraph" w:styleId="6">
    <w:name w:val="heading 6"/>
    <w:basedOn w:val="a"/>
    <w:next w:val="a"/>
    <w:qFormat/>
    <w:pPr>
      <w:keepNext/>
      <w:overflowPunct w:val="0"/>
      <w:adjustRightInd w:val="0"/>
      <w:textAlignment w:val="baseline"/>
      <w:outlineLvl w:val="5"/>
    </w:pPr>
    <w:rPr>
      <w:rFonts w:ascii="Arial" w:hAnsi="Arial"/>
      <w:b/>
      <w:i/>
    </w:rPr>
  </w:style>
  <w:style w:type="paragraph" w:styleId="7">
    <w:name w:val="heading 7"/>
    <w:basedOn w:val="a"/>
    <w:next w:val="a"/>
    <w:qFormat/>
    <w:pPr>
      <w:keepNext/>
      <w:widowControl w:val="0"/>
      <w:overflowPunct w:val="0"/>
      <w:adjustRightInd w:val="0"/>
      <w:textAlignment w:val="baseline"/>
      <w:outlineLvl w:val="6"/>
    </w:pPr>
    <w:rPr>
      <w:i/>
      <w:iCs/>
      <w:sz w:val="2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ind w:left="3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2"/>
    <w:next w:val="a"/>
    <w:pPr>
      <w:numPr>
        <w:ilvl w:val="1"/>
        <w:numId w:val="1"/>
      </w:numPr>
      <w:overflowPunct/>
      <w:autoSpaceDE/>
      <w:autoSpaceDN/>
      <w:adjustRightInd/>
      <w:spacing w:after="60"/>
      <w:textAlignment w:val="auto"/>
      <w:outlineLvl w:val="9"/>
    </w:pPr>
    <w:rPr>
      <w:lang w:val="ru-RU" w:eastAsia="ru-RU"/>
    </w:rPr>
  </w:style>
  <w:style w:type="paragraph" w:customStyle="1" w:styleId="31">
    <w:name w:val="Заголовок 31"/>
    <w:basedOn w:val="a"/>
    <w:next w:val="a"/>
    <w:pPr>
      <w:keepNext/>
      <w:widowControl w:val="0"/>
      <w:numPr>
        <w:ilvl w:val="2"/>
        <w:numId w:val="1"/>
      </w:numPr>
      <w:spacing w:before="120" w:after="120"/>
      <w:jc w:val="both"/>
    </w:pPr>
    <w:rPr>
      <w:b/>
    </w:rPr>
  </w:style>
  <w:style w:type="paragraph" w:customStyle="1" w:styleId="41">
    <w:name w:val="Заголовок 41"/>
    <w:basedOn w:val="a"/>
    <w:next w:val="a"/>
    <w:pPr>
      <w:keepNext/>
      <w:widowControl w:val="0"/>
      <w:numPr>
        <w:ilvl w:val="3"/>
        <w:numId w:val="1"/>
      </w:numPr>
      <w:jc w:val="both"/>
    </w:pPr>
    <w:rPr>
      <w:b/>
      <w:u w:val="single"/>
    </w:rPr>
  </w:style>
  <w:style w:type="paragraph" w:customStyle="1" w:styleId="51">
    <w:name w:val="Заголовок 51"/>
    <w:basedOn w:val="a"/>
    <w:next w:val="a"/>
    <w:pPr>
      <w:widowControl w:val="0"/>
      <w:numPr>
        <w:ilvl w:val="4"/>
        <w:numId w:val="1"/>
      </w:numPr>
      <w:spacing w:before="240" w:after="60"/>
      <w:jc w:val="both"/>
    </w:pPr>
    <w:rPr>
      <w:sz w:val="22"/>
    </w:rPr>
  </w:style>
  <w:style w:type="paragraph" w:customStyle="1" w:styleId="61">
    <w:name w:val="Заголовок 61"/>
    <w:basedOn w:val="a"/>
    <w:next w:val="a"/>
    <w:pPr>
      <w:widowControl w:val="0"/>
      <w:numPr>
        <w:ilvl w:val="5"/>
        <w:numId w:val="1"/>
      </w:numPr>
      <w:spacing w:before="240" w:after="60"/>
      <w:jc w:val="both"/>
    </w:pPr>
    <w:rPr>
      <w:i/>
      <w:sz w:val="22"/>
    </w:rPr>
  </w:style>
  <w:style w:type="paragraph" w:customStyle="1" w:styleId="71">
    <w:name w:val="Заголовок 71"/>
    <w:basedOn w:val="a"/>
    <w:next w:val="a"/>
    <w:pPr>
      <w:widowControl w:val="0"/>
      <w:numPr>
        <w:ilvl w:val="6"/>
        <w:numId w:val="1"/>
      </w:numPr>
      <w:spacing w:before="240" w:after="60"/>
      <w:jc w:val="both"/>
    </w:pPr>
    <w:rPr>
      <w:rFonts w:ascii="Arial" w:hAnsi="Arial"/>
    </w:rPr>
  </w:style>
  <w:style w:type="paragraph" w:customStyle="1" w:styleId="81">
    <w:name w:val="Заголовок 81"/>
    <w:basedOn w:val="a"/>
    <w:next w:val="a"/>
    <w:pPr>
      <w:widowControl w:val="0"/>
      <w:numPr>
        <w:ilvl w:val="7"/>
        <w:numId w:val="1"/>
      </w:numPr>
      <w:spacing w:before="240" w:after="60"/>
      <w:jc w:val="both"/>
    </w:pPr>
    <w:rPr>
      <w:rFonts w:ascii="Arial" w:hAnsi="Arial"/>
      <w:i/>
    </w:rPr>
  </w:style>
  <w:style w:type="paragraph" w:customStyle="1" w:styleId="91">
    <w:name w:val="Заголовок 91"/>
    <w:basedOn w:val="a"/>
    <w:next w:val="a"/>
    <w:pPr>
      <w:widowControl w:val="0"/>
      <w:numPr>
        <w:numId w:val="1"/>
      </w:numPr>
      <w:spacing w:before="240" w:after="60"/>
      <w:jc w:val="both"/>
    </w:pPr>
    <w:rPr>
      <w:rFonts w:ascii="Arial" w:hAnsi="Arial"/>
      <w:b/>
      <w:i/>
      <w:sz w:val="18"/>
    </w:rPr>
  </w:style>
  <w:style w:type="paragraph" w:customStyle="1" w:styleId="a3">
    <w:name w:val="Îáû÷íûé"/>
    <w:rPr>
      <w:sz w:val="24"/>
    </w:rPr>
  </w:style>
  <w:style w:type="paragraph" w:customStyle="1" w:styleId="BodyText31">
    <w:name w:val="Body Text 31"/>
    <w:basedOn w:val="a"/>
    <w:pPr>
      <w:widowControl w:val="0"/>
      <w:overflowPunct w:val="0"/>
      <w:adjustRightInd w:val="0"/>
      <w:jc w:val="both"/>
      <w:textAlignment w:val="baseline"/>
    </w:pPr>
    <w:rPr>
      <w:lang w:val="en-US"/>
    </w:rPr>
  </w:style>
  <w:style w:type="character" w:styleId="a4">
    <w:name w:val="Hyperlink"/>
    <w:rPr>
      <w:color w:val="0000FF"/>
      <w:u w:val="single"/>
    </w:rPr>
  </w:style>
  <w:style w:type="paragraph" w:customStyle="1" w:styleId="BodyText21">
    <w:name w:val="Body Text 21"/>
    <w:basedOn w:val="a"/>
    <w:pPr>
      <w:widowControl w:val="0"/>
      <w:overflowPunct w:val="0"/>
      <w:adjustRightInd w:val="0"/>
      <w:spacing w:before="120"/>
      <w:textAlignment w:val="baseline"/>
    </w:pPr>
    <w:rPr>
      <w:lang w:val="en-US"/>
    </w:rPr>
  </w:style>
  <w:style w:type="paragraph" w:styleId="a5">
    <w:name w:val="Body Text Indent"/>
    <w:basedOn w:val="a"/>
    <w:pPr>
      <w:ind w:firstLine="480"/>
      <w:jc w:val="both"/>
    </w:pPr>
  </w:style>
  <w:style w:type="paragraph" w:styleId="a6">
    <w:name w:val="Body Text"/>
    <w:basedOn w:val="a"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lang w:val="en-US"/>
    </w:rPr>
  </w:style>
  <w:style w:type="paragraph" w:styleId="20">
    <w:name w:val="Body Text 2"/>
    <w:basedOn w:val="a"/>
    <w:pPr>
      <w:widowControl w:val="0"/>
      <w:overflowPunct w:val="0"/>
      <w:adjustRightInd w:val="0"/>
      <w:ind w:left="567"/>
      <w:jc w:val="both"/>
      <w:textAlignment w:val="baseline"/>
    </w:pPr>
    <w:rPr>
      <w:rFonts w:ascii="Arial" w:hAnsi="Arial"/>
      <w:lang w:val="en-US"/>
    </w:rPr>
  </w:style>
  <w:style w:type="paragraph" w:styleId="22">
    <w:name w:val="Body Text Indent 2"/>
    <w:basedOn w:val="a"/>
    <w:pPr>
      <w:widowControl w:val="0"/>
      <w:overflowPunct w:val="0"/>
      <w:adjustRightInd w:val="0"/>
      <w:ind w:left="284"/>
      <w:jc w:val="both"/>
      <w:textAlignment w:val="baseline"/>
    </w:pPr>
    <w:rPr>
      <w:rFonts w:ascii="Arial" w:hAnsi="Arial"/>
      <w:lang w:val="en-US"/>
    </w:rPr>
  </w:style>
  <w:style w:type="paragraph" w:styleId="a7">
    <w:name w:val="Block Text"/>
    <w:basedOn w:val="a"/>
    <w:pPr>
      <w:widowControl w:val="0"/>
      <w:shd w:val="clear" w:color="auto" w:fill="FFFFFF"/>
      <w:adjustRightInd w:val="0"/>
      <w:spacing w:line="422" w:lineRule="exact"/>
      <w:ind w:left="96" w:right="53" w:firstLine="725"/>
      <w:jc w:val="both"/>
    </w:pPr>
    <w:rPr>
      <w:b/>
      <w:color w:val="000000"/>
      <w:spacing w:val="-9"/>
      <w:sz w:val="27"/>
    </w:rPr>
  </w:style>
  <w:style w:type="character" w:styleId="a8">
    <w:name w:val="page number"/>
    <w:basedOn w:val="a0"/>
  </w:style>
  <w:style w:type="paragraph" w:styleId="a9">
    <w:name w:val="footer"/>
    <w:basedOn w:val="a"/>
    <w:pPr>
      <w:widowControl w:val="0"/>
      <w:tabs>
        <w:tab w:val="center" w:pos="4153"/>
        <w:tab w:val="right" w:pos="8306"/>
      </w:tabs>
      <w:overflowPunct w:val="0"/>
      <w:adjustRightInd w:val="0"/>
      <w:textAlignment w:val="baseline"/>
    </w:pPr>
    <w:rPr>
      <w:lang w:val="en-US"/>
    </w:rPr>
  </w:style>
  <w:style w:type="paragraph" w:customStyle="1" w:styleId="aa">
    <w:name w:val="Íàçâàíèå"/>
    <w:basedOn w:val="a3"/>
    <w:pPr>
      <w:tabs>
        <w:tab w:val="left" w:pos="2835"/>
      </w:tabs>
      <w:jc w:val="center"/>
    </w:pPr>
    <w:rPr>
      <w:b/>
      <w:sz w:val="20"/>
    </w:rPr>
  </w:style>
  <w:style w:type="paragraph" w:styleId="ab">
    <w:name w:val="Title"/>
    <w:basedOn w:val="a"/>
    <w:qFormat/>
    <w:pPr>
      <w:ind w:firstLine="142"/>
      <w:jc w:val="center"/>
    </w:pPr>
    <w:rPr>
      <w:rFonts w:ascii="Times New Roman CYR" w:hAnsi="Times New Roman CYR"/>
      <w:b/>
      <w:sz w:val="28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ind w:left="360" w:hanging="360"/>
      <w:jc w:val="both"/>
    </w:pPr>
  </w:style>
  <w:style w:type="character" w:styleId="ad">
    <w:name w:val="FollowedHyperlink"/>
    <w:rPr>
      <w:color w:val="800080"/>
      <w:u w:val="single"/>
    </w:rPr>
  </w:style>
  <w:style w:type="paragraph" w:styleId="ae">
    <w:name w:val="Subtitle"/>
    <w:basedOn w:val="a"/>
    <w:qFormat/>
    <w:pPr>
      <w:jc w:val="right"/>
    </w:pPr>
    <w:rPr>
      <w:b/>
    </w:rPr>
  </w:style>
  <w:style w:type="paragraph" w:customStyle="1" w:styleId="af">
    <w:name w:val="Цитаты"/>
    <w:basedOn w:val="a"/>
    <w:pPr>
      <w:spacing w:before="100" w:after="100"/>
      <w:ind w:left="360" w:right="360"/>
    </w:pPr>
    <w:rPr>
      <w:snapToGrid w:val="0"/>
    </w:rPr>
  </w:style>
  <w:style w:type="paragraph" w:styleId="32">
    <w:name w:val="Body Text 3"/>
    <w:basedOn w:val="a"/>
    <w:pPr>
      <w:jc w:val="both"/>
    </w:pPr>
  </w:style>
  <w:style w:type="paragraph" w:customStyle="1" w:styleId="10">
    <w:name w:val="Обычный (веб)1"/>
    <w:basedOn w:val="a"/>
    <w:pPr>
      <w:spacing w:before="100" w:beforeAutospacing="1" w:after="100" w:afterAutospacing="1"/>
    </w:pPr>
    <w:rPr>
      <w:lang w:val="en-US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overflowPunct w:val="0"/>
      <w:adjustRightInd w:val="0"/>
      <w:spacing w:before="240" w:after="60"/>
      <w:textAlignment w:val="baseline"/>
      <w:outlineLvl w:val="0"/>
    </w:pPr>
    <w:rPr>
      <w:b/>
      <w:kern w:val="28"/>
      <w:lang w:val="en-US"/>
    </w:rPr>
  </w:style>
  <w:style w:type="paragraph" w:styleId="2">
    <w:name w:val="heading 2"/>
    <w:basedOn w:val="a"/>
    <w:next w:val="a"/>
    <w:qFormat/>
    <w:pPr>
      <w:keepNext/>
      <w:widowControl w:val="0"/>
      <w:overflowPunct w:val="0"/>
      <w:adjustRightInd w:val="0"/>
      <w:spacing w:before="120"/>
      <w:jc w:val="both"/>
      <w:textAlignment w:val="baseline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overflowPunct w:val="0"/>
      <w:adjustRightInd w:val="0"/>
      <w:jc w:val="center"/>
      <w:textAlignment w:val="baseline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widowControl w:val="0"/>
      <w:overflowPunct w:val="0"/>
      <w:adjustRightInd w:val="0"/>
      <w:ind w:right="-766"/>
      <w:jc w:val="both"/>
      <w:textAlignment w:val="baseline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pPr>
      <w:keepNext/>
      <w:widowControl w:val="0"/>
      <w:overflowPunct w:val="0"/>
      <w:adjustRightInd w:val="0"/>
      <w:ind w:right="-3"/>
      <w:textAlignment w:val="baseline"/>
      <w:outlineLvl w:val="4"/>
    </w:pPr>
    <w:rPr>
      <w:i/>
      <w:sz w:val="22"/>
    </w:rPr>
  </w:style>
  <w:style w:type="paragraph" w:styleId="6">
    <w:name w:val="heading 6"/>
    <w:basedOn w:val="a"/>
    <w:next w:val="a"/>
    <w:qFormat/>
    <w:pPr>
      <w:keepNext/>
      <w:overflowPunct w:val="0"/>
      <w:adjustRightInd w:val="0"/>
      <w:textAlignment w:val="baseline"/>
      <w:outlineLvl w:val="5"/>
    </w:pPr>
    <w:rPr>
      <w:rFonts w:ascii="Arial" w:hAnsi="Arial"/>
      <w:b/>
      <w:i/>
    </w:rPr>
  </w:style>
  <w:style w:type="paragraph" w:styleId="7">
    <w:name w:val="heading 7"/>
    <w:basedOn w:val="a"/>
    <w:next w:val="a"/>
    <w:qFormat/>
    <w:pPr>
      <w:keepNext/>
      <w:widowControl w:val="0"/>
      <w:overflowPunct w:val="0"/>
      <w:adjustRightInd w:val="0"/>
      <w:textAlignment w:val="baseline"/>
      <w:outlineLvl w:val="6"/>
    </w:pPr>
    <w:rPr>
      <w:i/>
      <w:iCs/>
      <w:sz w:val="2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ind w:left="3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2"/>
    <w:next w:val="a"/>
    <w:pPr>
      <w:numPr>
        <w:ilvl w:val="1"/>
        <w:numId w:val="1"/>
      </w:numPr>
      <w:overflowPunct/>
      <w:autoSpaceDE/>
      <w:autoSpaceDN/>
      <w:adjustRightInd/>
      <w:spacing w:after="60"/>
      <w:textAlignment w:val="auto"/>
      <w:outlineLvl w:val="9"/>
    </w:pPr>
    <w:rPr>
      <w:lang w:val="ru-RU" w:eastAsia="ru-RU"/>
    </w:rPr>
  </w:style>
  <w:style w:type="paragraph" w:customStyle="1" w:styleId="31">
    <w:name w:val="Заголовок 31"/>
    <w:basedOn w:val="a"/>
    <w:next w:val="a"/>
    <w:pPr>
      <w:keepNext/>
      <w:widowControl w:val="0"/>
      <w:numPr>
        <w:ilvl w:val="2"/>
        <w:numId w:val="1"/>
      </w:numPr>
      <w:spacing w:before="120" w:after="120"/>
      <w:jc w:val="both"/>
    </w:pPr>
    <w:rPr>
      <w:b/>
    </w:rPr>
  </w:style>
  <w:style w:type="paragraph" w:customStyle="1" w:styleId="41">
    <w:name w:val="Заголовок 41"/>
    <w:basedOn w:val="a"/>
    <w:next w:val="a"/>
    <w:pPr>
      <w:keepNext/>
      <w:widowControl w:val="0"/>
      <w:numPr>
        <w:ilvl w:val="3"/>
        <w:numId w:val="1"/>
      </w:numPr>
      <w:jc w:val="both"/>
    </w:pPr>
    <w:rPr>
      <w:b/>
      <w:u w:val="single"/>
    </w:rPr>
  </w:style>
  <w:style w:type="paragraph" w:customStyle="1" w:styleId="51">
    <w:name w:val="Заголовок 51"/>
    <w:basedOn w:val="a"/>
    <w:next w:val="a"/>
    <w:pPr>
      <w:widowControl w:val="0"/>
      <w:numPr>
        <w:ilvl w:val="4"/>
        <w:numId w:val="1"/>
      </w:numPr>
      <w:spacing w:before="240" w:after="60"/>
      <w:jc w:val="both"/>
    </w:pPr>
    <w:rPr>
      <w:sz w:val="22"/>
    </w:rPr>
  </w:style>
  <w:style w:type="paragraph" w:customStyle="1" w:styleId="61">
    <w:name w:val="Заголовок 61"/>
    <w:basedOn w:val="a"/>
    <w:next w:val="a"/>
    <w:pPr>
      <w:widowControl w:val="0"/>
      <w:numPr>
        <w:ilvl w:val="5"/>
        <w:numId w:val="1"/>
      </w:numPr>
      <w:spacing w:before="240" w:after="60"/>
      <w:jc w:val="both"/>
    </w:pPr>
    <w:rPr>
      <w:i/>
      <w:sz w:val="22"/>
    </w:rPr>
  </w:style>
  <w:style w:type="paragraph" w:customStyle="1" w:styleId="71">
    <w:name w:val="Заголовок 71"/>
    <w:basedOn w:val="a"/>
    <w:next w:val="a"/>
    <w:pPr>
      <w:widowControl w:val="0"/>
      <w:numPr>
        <w:ilvl w:val="6"/>
        <w:numId w:val="1"/>
      </w:numPr>
      <w:spacing w:before="240" w:after="60"/>
      <w:jc w:val="both"/>
    </w:pPr>
    <w:rPr>
      <w:rFonts w:ascii="Arial" w:hAnsi="Arial"/>
    </w:rPr>
  </w:style>
  <w:style w:type="paragraph" w:customStyle="1" w:styleId="81">
    <w:name w:val="Заголовок 81"/>
    <w:basedOn w:val="a"/>
    <w:next w:val="a"/>
    <w:pPr>
      <w:widowControl w:val="0"/>
      <w:numPr>
        <w:ilvl w:val="7"/>
        <w:numId w:val="1"/>
      </w:numPr>
      <w:spacing w:before="240" w:after="60"/>
      <w:jc w:val="both"/>
    </w:pPr>
    <w:rPr>
      <w:rFonts w:ascii="Arial" w:hAnsi="Arial"/>
      <w:i/>
    </w:rPr>
  </w:style>
  <w:style w:type="paragraph" w:customStyle="1" w:styleId="91">
    <w:name w:val="Заголовок 91"/>
    <w:basedOn w:val="a"/>
    <w:next w:val="a"/>
    <w:pPr>
      <w:widowControl w:val="0"/>
      <w:numPr>
        <w:numId w:val="1"/>
      </w:numPr>
      <w:spacing w:before="240" w:after="60"/>
      <w:jc w:val="both"/>
    </w:pPr>
    <w:rPr>
      <w:rFonts w:ascii="Arial" w:hAnsi="Arial"/>
      <w:b/>
      <w:i/>
      <w:sz w:val="18"/>
    </w:rPr>
  </w:style>
  <w:style w:type="paragraph" w:customStyle="1" w:styleId="a3">
    <w:name w:val="Îáû÷íûé"/>
    <w:rPr>
      <w:sz w:val="24"/>
    </w:rPr>
  </w:style>
  <w:style w:type="paragraph" w:customStyle="1" w:styleId="BodyText31">
    <w:name w:val="Body Text 31"/>
    <w:basedOn w:val="a"/>
    <w:pPr>
      <w:widowControl w:val="0"/>
      <w:overflowPunct w:val="0"/>
      <w:adjustRightInd w:val="0"/>
      <w:jc w:val="both"/>
      <w:textAlignment w:val="baseline"/>
    </w:pPr>
    <w:rPr>
      <w:lang w:val="en-US"/>
    </w:rPr>
  </w:style>
  <w:style w:type="character" w:styleId="a4">
    <w:name w:val="Hyperlink"/>
    <w:rPr>
      <w:color w:val="0000FF"/>
      <w:u w:val="single"/>
    </w:rPr>
  </w:style>
  <w:style w:type="paragraph" w:customStyle="1" w:styleId="BodyText21">
    <w:name w:val="Body Text 21"/>
    <w:basedOn w:val="a"/>
    <w:pPr>
      <w:widowControl w:val="0"/>
      <w:overflowPunct w:val="0"/>
      <w:adjustRightInd w:val="0"/>
      <w:spacing w:before="120"/>
      <w:textAlignment w:val="baseline"/>
    </w:pPr>
    <w:rPr>
      <w:lang w:val="en-US"/>
    </w:rPr>
  </w:style>
  <w:style w:type="paragraph" w:styleId="a5">
    <w:name w:val="Body Text Indent"/>
    <w:basedOn w:val="a"/>
    <w:pPr>
      <w:ind w:firstLine="480"/>
      <w:jc w:val="both"/>
    </w:pPr>
  </w:style>
  <w:style w:type="paragraph" w:styleId="a6">
    <w:name w:val="Body Text"/>
    <w:basedOn w:val="a"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lang w:val="en-US"/>
    </w:rPr>
  </w:style>
  <w:style w:type="paragraph" w:styleId="20">
    <w:name w:val="Body Text 2"/>
    <w:basedOn w:val="a"/>
    <w:pPr>
      <w:widowControl w:val="0"/>
      <w:overflowPunct w:val="0"/>
      <w:adjustRightInd w:val="0"/>
      <w:ind w:left="567"/>
      <w:jc w:val="both"/>
      <w:textAlignment w:val="baseline"/>
    </w:pPr>
    <w:rPr>
      <w:rFonts w:ascii="Arial" w:hAnsi="Arial"/>
      <w:lang w:val="en-US"/>
    </w:rPr>
  </w:style>
  <w:style w:type="paragraph" w:styleId="22">
    <w:name w:val="Body Text Indent 2"/>
    <w:basedOn w:val="a"/>
    <w:pPr>
      <w:widowControl w:val="0"/>
      <w:overflowPunct w:val="0"/>
      <w:adjustRightInd w:val="0"/>
      <w:ind w:left="284"/>
      <w:jc w:val="both"/>
      <w:textAlignment w:val="baseline"/>
    </w:pPr>
    <w:rPr>
      <w:rFonts w:ascii="Arial" w:hAnsi="Arial"/>
      <w:lang w:val="en-US"/>
    </w:rPr>
  </w:style>
  <w:style w:type="paragraph" w:styleId="a7">
    <w:name w:val="Block Text"/>
    <w:basedOn w:val="a"/>
    <w:pPr>
      <w:widowControl w:val="0"/>
      <w:shd w:val="clear" w:color="auto" w:fill="FFFFFF"/>
      <w:adjustRightInd w:val="0"/>
      <w:spacing w:line="422" w:lineRule="exact"/>
      <w:ind w:left="96" w:right="53" w:firstLine="725"/>
      <w:jc w:val="both"/>
    </w:pPr>
    <w:rPr>
      <w:b/>
      <w:color w:val="000000"/>
      <w:spacing w:val="-9"/>
      <w:sz w:val="27"/>
    </w:rPr>
  </w:style>
  <w:style w:type="character" w:styleId="a8">
    <w:name w:val="page number"/>
    <w:basedOn w:val="a0"/>
  </w:style>
  <w:style w:type="paragraph" w:styleId="a9">
    <w:name w:val="footer"/>
    <w:basedOn w:val="a"/>
    <w:pPr>
      <w:widowControl w:val="0"/>
      <w:tabs>
        <w:tab w:val="center" w:pos="4153"/>
        <w:tab w:val="right" w:pos="8306"/>
      </w:tabs>
      <w:overflowPunct w:val="0"/>
      <w:adjustRightInd w:val="0"/>
      <w:textAlignment w:val="baseline"/>
    </w:pPr>
    <w:rPr>
      <w:lang w:val="en-US"/>
    </w:rPr>
  </w:style>
  <w:style w:type="paragraph" w:customStyle="1" w:styleId="aa">
    <w:name w:val="Íàçâàíèå"/>
    <w:basedOn w:val="a3"/>
    <w:pPr>
      <w:tabs>
        <w:tab w:val="left" w:pos="2835"/>
      </w:tabs>
      <w:jc w:val="center"/>
    </w:pPr>
    <w:rPr>
      <w:b/>
      <w:sz w:val="20"/>
    </w:rPr>
  </w:style>
  <w:style w:type="paragraph" w:styleId="ab">
    <w:name w:val="Title"/>
    <w:basedOn w:val="a"/>
    <w:qFormat/>
    <w:pPr>
      <w:ind w:firstLine="142"/>
      <w:jc w:val="center"/>
    </w:pPr>
    <w:rPr>
      <w:rFonts w:ascii="Times New Roman CYR" w:hAnsi="Times New Roman CYR"/>
      <w:b/>
      <w:sz w:val="28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ind w:left="360" w:hanging="360"/>
      <w:jc w:val="both"/>
    </w:pPr>
  </w:style>
  <w:style w:type="character" w:styleId="ad">
    <w:name w:val="FollowedHyperlink"/>
    <w:rPr>
      <w:color w:val="800080"/>
      <w:u w:val="single"/>
    </w:rPr>
  </w:style>
  <w:style w:type="paragraph" w:styleId="ae">
    <w:name w:val="Subtitle"/>
    <w:basedOn w:val="a"/>
    <w:qFormat/>
    <w:pPr>
      <w:jc w:val="right"/>
    </w:pPr>
    <w:rPr>
      <w:b/>
    </w:rPr>
  </w:style>
  <w:style w:type="paragraph" w:customStyle="1" w:styleId="af">
    <w:name w:val="Цитаты"/>
    <w:basedOn w:val="a"/>
    <w:pPr>
      <w:spacing w:before="100" w:after="100"/>
      <w:ind w:left="360" w:right="360"/>
    </w:pPr>
    <w:rPr>
      <w:snapToGrid w:val="0"/>
    </w:rPr>
  </w:style>
  <w:style w:type="paragraph" w:styleId="32">
    <w:name w:val="Body Text 3"/>
    <w:basedOn w:val="a"/>
    <w:pPr>
      <w:jc w:val="both"/>
    </w:pPr>
  </w:style>
  <w:style w:type="paragraph" w:customStyle="1" w:styleId="10">
    <w:name w:val="Обычный (веб)1"/>
    <w:basedOn w:val="a"/>
    <w:pPr>
      <w:spacing w:before="100" w:beforeAutospacing="1" w:after="100" w:afterAutospacing="1"/>
    </w:pPr>
    <w:rPr>
      <w:lang w:val="en-US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Бурмитсров Ю.А.</dc:creator>
  <cp:lastModifiedBy>Корчагов Кирилл</cp:lastModifiedBy>
  <cp:revision>3</cp:revision>
  <cp:lastPrinted>2013-01-31T09:33:00Z</cp:lastPrinted>
  <dcterms:created xsi:type="dcterms:W3CDTF">2016-05-17T09:45:00Z</dcterms:created>
  <dcterms:modified xsi:type="dcterms:W3CDTF">2017-07-14T09:27:00Z</dcterms:modified>
</cp:coreProperties>
</file>